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218B" w14:textId="05D849EB" w:rsidR="00710B4D" w:rsidRPr="00710B4D" w:rsidRDefault="00710B4D" w:rsidP="00710B4D">
      <w:pPr>
        <w:jc w:val="right"/>
        <w:rPr>
          <w:rFonts w:eastAsia="Calibri"/>
          <w:bCs/>
          <w:i/>
          <w:iCs/>
          <w:sz w:val="30"/>
          <w:szCs w:val="30"/>
          <w:lang w:eastAsia="en-US"/>
        </w:rPr>
      </w:pPr>
      <w:bookmarkStart w:id="0" w:name="_GoBack"/>
      <w:bookmarkEnd w:id="0"/>
      <w:r w:rsidRPr="00710B4D">
        <w:rPr>
          <w:rFonts w:eastAsia="Calibri"/>
          <w:bCs/>
          <w:i/>
          <w:iCs/>
          <w:sz w:val="30"/>
          <w:szCs w:val="30"/>
          <w:lang w:eastAsia="en-US"/>
        </w:rPr>
        <w:t>Приложение 4</w:t>
      </w:r>
    </w:p>
    <w:p w14:paraId="3DEDD325" w14:textId="77777777" w:rsidR="00710B4D" w:rsidRDefault="00710B4D" w:rsidP="0014066C">
      <w:pPr>
        <w:rPr>
          <w:rFonts w:eastAsia="Calibri"/>
          <w:b/>
          <w:sz w:val="30"/>
          <w:szCs w:val="30"/>
          <w:lang w:val="be-BY"/>
        </w:rPr>
      </w:pPr>
    </w:p>
    <w:p w14:paraId="3084031C" w14:textId="40B6BFEE" w:rsidR="0014066C" w:rsidRPr="0014066C" w:rsidRDefault="0014066C" w:rsidP="0014066C">
      <w:pPr>
        <w:rPr>
          <w:rFonts w:eastAsia="Calibri"/>
          <w:b/>
          <w:sz w:val="30"/>
          <w:szCs w:val="30"/>
          <w:lang w:val="be-BY"/>
        </w:rPr>
      </w:pPr>
      <w:r w:rsidRPr="0014066C">
        <w:rPr>
          <w:rFonts w:eastAsia="Calibri"/>
          <w:b/>
          <w:sz w:val="30"/>
          <w:szCs w:val="30"/>
          <w:lang w:val="be-BY"/>
        </w:rPr>
        <w:t>ПОЛОЖЕНИЕ</w:t>
      </w:r>
    </w:p>
    <w:p w14:paraId="53780E08" w14:textId="35B2B058" w:rsidR="0014066C" w:rsidRDefault="00D53693" w:rsidP="008F799D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о проведении </w:t>
      </w:r>
      <w:r w:rsidR="008F799D">
        <w:rPr>
          <w:rFonts w:eastAsia="Calibri"/>
          <w:b/>
          <w:sz w:val="30"/>
          <w:szCs w:val="30"/>
          <w:lang w:val="be-BY"/>
        </w:rPr>
        <w:t>онлайн</w:t>
      </w:r>
      <w:r w:rsidR="00660741">
        <w:rPr>
          <w:rFonts w:eastAsia="Calibri"/>
          <w:b/>
          <w:sz w:val="30"/>
          <w:szCs w:val="30"/>
          <w:lang w:val="be-BY"/>
        </w:rPr>
        <w:t>-</w:t>
      </w:r>
      <w:r w:rsidR="008F799D">
        <w:rPr>
          <w:rFonts w:eastAsia="Calibri"/>
          <w:b/>
          <w:sz w:val="30"/>
          <w:szCs w:val="30"/>
          <w:lang w:val="be-BY"/>
        </w:rPr>
        <w:t>презентации наиболее успешных</w:t>
      </w:r>
    </w:p>
    <w:p w14:paraId="3FBF1FF9" w14:textId="77777777" w:rsidR="008F799D" w:rsidRDefault="008F799D" w:rsidP="008F799D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практик деятельности воспитательно-оздоровительных </w:t>
      </w:r>
    </w:p>
    <w:p w14:paraId="223A6FD9" w14:textId="77777777" w:rsidR="008F799D" w:rsidRDefault="008F799D" w:rsidP="008F799D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учреждений образования </w:t>
      </w:r>
    </w:p>
    <w:p w14:paraId="36E189E3" w14:textId="77777777" w:rsidR="008F799D" w:rsidRPr="0014066C" w:rsidRDefault="008F799D" w:rsidP="000A6537">
      <w:pPr>
        <w:rPr>
          <w:rFonts w:eastAsia="Calibri"/>
          <w:b/>
          <w:sz w:val="30"/>
          <w:szCs w:val="30"/>
          <w:lang w:val="be-BY"/>
        </w:rPr>
      </w:pPr>
      <w:r w:rsidRPr="008F799D">
        <w:rPr>
          <w:rFonts w:eastAsia="Calibri"/>
          <w:b/>
          <w:sz w:val="30"/>
          <w:szCs w:val="30"/>
          <w:lang w:val="be-BY"/>
        </w:rPr>
        <w:t>«</w:t>
      </w:r>
      <w:r w:rsidR="000A6537">
        <w:rPr>
          <w:rFonts w:eastAsia="Calibri"/>
          <w:b/>
          <w:sz w:val="30"/>
          <w:szCs w:val="30"/>
          <w:lang w:val="be-BY"/>
        </w:rPr>
        <w:t>Карта открытий лета</w:t>
      </w:r>
      <w:r w:rsidRPr="008F799D">
        <w:rPr>
          <w:rFonts w:eastAsia="Calibri"/>
          <w:b/>
          <w:sz w:val="30"/>
          <w:szCs w:val="30"/>
          <w:lang w:val="be-BY"/>
        </w:rPr>
        <w:t>»</w:t>
      </w:r>
    </w:p>
    <w:p w14:paraId="057389D5" w14:textId="2323FBE8" w:rsidR="0014066C" w:rsidRPr="0014066C" w:rsidRDefault="0014066C" w:rsidP="008F799D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</w:p>
    <w:p w14:paraId="3C7B64FB" w14:textId="77777777" w:rsidR="00880C34" w:rsidRPr="00E340CF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28F3D72F" w14:textId="4D319410" w:rsidR="0014066C" w:rsidRPr="00E340CF" w:rsidRDefault="0014066C" w:rsidP="00D53693">
      <w:pPr>
        <w:pStyle w:val="a6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1" w:name="_Hlk71631696"/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Онлайн</w:t>
      </w:r>
      <w:r w:rsidR="00660741">
        <w:rPr>
          <w:rFonts w:ascii="Times New Roman" w:hAnsi="Times New Roman" w:cs="Times New Roman"/>
          <w:color w:val="auto"/>
          <w:spacing w:val="0"/>
          <w:sz w:val="30"/>
          <w:szCs w:val="30"/>
        </w:rPr>
        <w:t>-</w:t>
      </w:r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презентаци</w:t>
      </w:r>
      <w:r w:rsidR="00A15C70">
        <w:rPr>
          <w:rFonts w:ascii="Times New Roman" w:hAnsi="Times New Roman" w:cs="Times New Roman"/>
          <w:color w:val="auto"/>
          <w:spacing w:val="0"/>
          <w:sz w:val="30"/>
          <w:szCs w:val="30"/>
        </w:rPr>
        <w:t>я</w:t>
      </w:r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наиболее успешных практик деятельности </w:t>
      </w:r>
      <w:proofErr w:type="spellStart"/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 «</w:t>
      </w:r>
      <w:r w:rsidR="00606025">
        <w:rPr>
          <w:rFonts w:ascii="Times New Roman" w:hAnsi="Times New Roman" w:cs="Times New Roman"/>
          <w:color w:val="auto"/>
          <w:spacing w:val="0"/>
          <w:sz w:val="30"/>
          <w:szCs w:val="30"/>
        </w:rPr>
        <w:t>Карта открытий лета</w:t>
      </w:r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</w:t>
      </w:r>
      <w:bookmarkEnd w:id="1"/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</w:t>
      </w:r>
      <w:r w:rsidR="002E5619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D53693">
        <w:rPr>
          <w:rFonts w:ascii="Times New Roman" w:hAnsi="Times New Roman" w:cs="Times New Roman"/>
          <w:color w:val="auto"/>
          <w:spacing w:val="0"/>
          <w:sz w:val="30"/>
          <w:szCs w:val="30"/>
        </w:rPr>
        <w:t>О</w:t>
      </w:r>
      <w:r w:rsidR="00FB2F48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нлайн</w:t>
      </w:r>
      <w:r w:rsidR="00660741">
        <w:rPr>
          <w:rFonts w:ascii="Times New Roman" w:hAnsi="Times New Roman" w:cs="Times New Roman"/>
          <w:color w:val="auto"/>
          <w:spacing w:val="0"/>
          <w:sz w:val="30"/>
          <w:szCs w:val="30"/>
        </w:rPr>
        <w:t>-</w:t>
      </w:r>
      <w:r w:rsidR="00FB2F48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презентаци</w:t>
      </w:r>
      <w:r w:rsidR="00A15C70">
        <w:rPr>
          <w:rFonts w:ascii="Times New Roman" w:hAnsi="Times New Roman" w:cs="Times New Roman"/>
          <w:color w:val="auto"/>
          <w:spacing w:val="0"/>
          <w:sz w:val="30"/>
          <w:szCs w:val="30"/>
        </w:rPr>
        <w:t>я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 </w:t>
      </w:r>
      <w:r w:rsidR="00A15C7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организуется 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</w:t>
      </w:r>
      <w:r w:rsidR="00F60219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соответствии с Планом мероприятий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4B10F7" w:rsidRPr="004B10F7">
        <w:rPr>
          <w:rFonts w:ascii="Times New Roman" w:hAnsi="Times New Roman" w:cs="Times New Roman"/>
          <w:color w:val="auto"/>
          <w:spacing w:val="0"/>
          <w:sz w:val="30"/>
          <w:szCs w:val="30"/>
        </w:rPr>
        <w:t>республиканской акции «</w:t>
      </w:r>
      <w:r w:rsidR="00710B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Лето </w:t>
      </w:r>
      <w:r w:rsidR="00D53693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="00710B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детям</w:t>
      </w:r>
      <w:r w:rsidR="00C113CF" w:rsidRPr="00C113CF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</w:p>
    <w:p w14:paraId="2D92F9EC" w14:textId="53CAFFE5" w:rsidR="00880C34" w:rsidRPr="00E340CF" w:rsidRDefault="00880C34" w:rsidP="000124A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0124A5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 Настоящ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ее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положение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т цель и задачи </w:t>
      </w:r>
      <w:r w:rsidR="00D53693">
        <w:rPr>
          <w:rFonts w:ascii="Times New Roman" w:hAnsi="Times New Roman" w:cs="Times New Roman"/>
          <w:color w:val="auto"/>
          <w:spacing w:val="0"/>
          <w:sz w:val="30"/>
          <w:szCs w:val="30"/>
        </w:rPr>
        <w:t>О</w:t>
      </w:r>
      <w:r w:rsidR="000124A5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нлайн</w:t>
      </w:r>
      <w:r w:rsidR="00660741">
        <w:rPr>
          <w:rFonts w:ascii="Times New Roman" w:hAnsi="Times New Roman" w:cs="Times New Roman"/>
          <w:color w:val="auto"/>
          <w:spacing w:val="0"/>
          <w:sz w:val="30"/>
          <w:szCs w:val="30"/>
        </w:rPr>
        <w:t>-</w:t>
      </w:r>
      <w:r w:rsidR="000124A5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презентации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, порядок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ее проведения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, категории участников.</w:t>
      </w:r>
    </w:p>
    <w:p w14:paraId="7A8A9006" w14:textId="2E7498F5" w:rsidR="00880C34" w:rsidRPr="00E340CF" w:rsidRDefault="00880C34" w:rsidP="00E10D63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 Организатор</w:t>
      </w:r>
      <w:r w:rsidR="00B92D9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ами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D53693">
        <w:rPr>
          <w:rFonts w:ascii="Times New Roman" w:hAnsi="Times New Roman" w:cs="Times New Roman"/>
          <w:color w:val="auto"/>
          <w:spacing w:val="0"/>
          <w:sz w:val="30"/>
          <w:szCs w:val="30"/>
        </w:rPr>
        <w:t>О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нлайн-презентаци</w:t>
      </w:r>
      <w:r w:rsidR="00A15C70">
        <w:rPr>
          <w:rFonts w:ascii="Times New Roman" w:hAnsi="Times New Roman" w:cs="Times New Roman"/>
          <w:color w:val="auto"/>
          <w:spacing w:val="0"/>
          <w:sz w:val="30"/>
          <w:szCs w:val="30"/>
        </w:rPr>
        <w:t>и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являются </w:t>
      </w:r>
      <w:r w:rsidR="00E10D63">
        <w:rPr>
          <w:rFonts w:ascii="Times New Roman" w:hAnsi="Times New Roman" w:cs="Times New Roman"/>
          <w:color w:val="auto"/>
          <w:spacing w:val="0"/>
          <w:sz w:val="30"/>
          <w:szCs w:val="30"/>
        </w:rPr>
        <w:t>г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лавные управления образования (по образованию) облисполкомов, комитет по образованию </w:t>
      </w:r>
      <w:proofErr w:type="spellStart"/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Мингорисполкома</w:t>
      </w:r>
      <w:proofErr w:type="spellEnd"/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</w:t>
      </w:r>
      <w:r w:rsidR="00523846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учреждение образования «</w:t>
      </w:r>
      <w:r w:rsidR="00B70DB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Национальный детский образовательно-оздоровительный центр «Зубренок» </w:t>
      </w:r>
      <w:r w:rsidR="00B70DB2" w:rsidRPr="00B70DB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</w:t>
      </w:r>
      <w:r w:rsidR="007139F0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="00B70DB2" w:rsidRPr="00B70DB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НДЦ «Зубренок»)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30C42659" w14:textId="77777777" w:rsidR="003B1EBB" w:rsidRPr="00E340CF" w:rsidRDefault="003B1EBB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6FFFFB05" w14:textId="77777777" w:rsidR="00880C34" w:rsidRPr="00E340CF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4A4DF516" w14:textId="255286D9" w:rsidR="00FC2F22" w:rsidRPr="00E340CF" w:rsidRDefault="005E7C7A" w:rsidP="00CD0B68">
      <w:pPr>
        <w:pStyle w:val="ab"/>
        <w:ind w:right="2" w:firstLine="709"/>
        <w:jc w:val="both"/>
        <w:rPr>
          <w:sz w:val="30"/>
          <w:szCs w:val="30"/>
        </w:rPr>
      </w:pPr>
      <w:bookmarkStart w:id="2" w:name="_Hlk71631519"/>
      <w:r w:rsidRPr="00E340CF">
        <w:rPr>
          <w:color w:val="000000"/>
          <w:sz w:val="30"/>
          <w:szCs w:val="30"/>
        </w:rPr>
        <w:t>Создание услови</w:t>
      </w:r>
      <w:r w:rsidR="00660741">
        <w:rPr>
          <w:color w:val="000000"/>
          <w:sz w:val="30"/>
          <w:szCs w:val="30"/>
        </w:rPr>
        <w:t>й</w:t>
      </w:r>
      <w:r w:rsidRPr="00E340CF">
        <w:rPr>
          <w:color w:val="000000"/>
          <w:sz w:val="30"/>
          <w:szCs w:val="30"/>
        </w:rPr>
        <w:t xml:space="preserve"> для </w:t>
      </w:r>
      <w:r w:rsidR="00CD0B68" w:rsidRPr="00E340CF">
        <w:rPr>
          <w:color w:val="000000"/>
          <w:sz w:val="30"/>
          <w:szCs w:val="30"/>
        </w:rPr>
        <w:t xml:space="preserve">выявления, </w:t>
      </w:r>
      <w:r w:rsidRPr="00E340CF">
        <w:rPr>
          <w:color w:val="000000"/>
          <w:sz w:val="30"/>
          <w:szCs w:val="30"/>
        </w:rPr>
        <w:t>обобщения, систематизации и распространени</w:t>
      </w:r>
      <w:r w:rsidR="00CD0B68" w:rsidRPr="00E340CF">
        <w:rPr>
          <w:color w:val="000000"/>
          <w:sz w:val="30"/>
          <w:szCs w:val="30"/>
        </w:rPr>
        <w:t>я</w:t>
      </w:r>
      <w:r w:rsidRPr="00E340CF">
        <w:rPr>
          <w:color w:val="000000"/>
          <w:sz w:val="30"/>
          <w:szCs w:val="30"/>
        </w:rPr>
        <w:t xml:space="preserve"> передового педагогического опыта</w:t>
      </w:r>
      <w:r w:rsidR="00D0456B" w:rsidRPr="00E340CF">
        <w:rPr>
          <w:color w:val="000000"/>
          <w:sz w:val="30"/>
          <w:szCs w:val="30"/>
        </w:rPr>
        <w:t xml:space="preserve"> </w:t>
      </w:r>
      <w:r w:rsidR="00FF24F8">
        <w:rPr>
          <w:color w:val="000000"/>
          <w:sz w:val="30"/>
          <w:szCs w:val="30"/>
        </w:rPr>
        <w:t xml:space="preserve">по </w:t>
      </w:r>
      <w:r w:rsidR="00FF24F8" w:rsidRPr="00FF24F8">
        <w:rPr>
          <w:color w:val="000000"/>
          <w:sz w:val="30"/>
          <w:szCs w:val="30"/>
        </w:rPr>
        <w:t>формировани</w:t>
      </w:r>
      <w:r w:rsidR="00FF24F8">
        <w:rPr>
          <w:color w:val="000000"/>
          <w:sz w:val="30"/>
          <w:szCs w:val="30"/>
        </w:rPr>
        <w:t>ю</w:t>
      </w:r>
      <w:r w:rsidR="00FF24F8" w:rsidRPr="00FF24F8">
        <w:rPr>
          <w:color w:val="000000"/>
          <w:sz w:val="30"/>
          <w:szCs w:val="30"/>
        </w:rPr>
        <w:t xml:space="preserve"> гражданско-патриотических качеств воспитанников</w:t>
      </w:r>
      <w:bookmarkEnd w:id="2"/>
      <w:r w:rsidR="00FF24F8" w:rsidRPr="00FF24F8">
        <w:rPr>
          <w:color w:val="000000"/>
          <w:sz w:val="30"/>
          <w:szCs w:val="30"/>
        </w:rPr>
        <w:t xml:space="preserve"> </w:t>
      </w:r>
      <w:r w:rsidR="00FF24F8">
        <w:rPr>
          <w:color w:val="000000"/>
          <w:sz w:val="30"/>
          <w:szCs w:val="30"/>
        </w:rPr>
        <w:t>на основе</w:t>
      </w:r>
      <w:r w:rsidR="00FF24F8" w:rsidRPr="00FF24F8">
        <w:rPr>
          <w:color w:val="000000"/>
          <w:sz w:val="30"/>
          <w:szCs w:val="30"/>
        </w:rPr>
        <w:t xml:space="preserve"> общечеловеческих гуманистических ценностей, культурных и духовных традиций белорусского народа и идеологии белорусского государства, </w:t>
      </w:r>
      <w:r w:rsidR="00CD0B68" w:rsidRPr="00E340CF">
        <w:rPr>
          <w:sz w:val="30"/>
          <w:szCs w:val="30"/>
        </w:rPr>
        <w:t>поддержка инновационных подходов в организации</w:t>
      </w:r>
      <w:r w:rsidRPr="00E340CF">
        <w:rPr>
          <w:sz w:val="30"/>
          <w:szCs w:val="30"/>
        </w:rPr>
        <w:t xml:space="preserve"> работы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-оздоровительных учреждени</w:t>
      </w:r>
      <w:r w:rsidR="007139F0">
        <w:rPr>
          <w:sz w:val="30"/>
          <w:szCs w:val="30"/>
        </w:rPr>
        <w:t>й</w:t>
      </w:r>
      <w:r w:rsidRPr="00E340CF">
        <w:rPr>
          <w:sz w:val="30"/>
          <w:szCs w:val="30"/>
        </w:rPr>
        <w:t xml:space="preserve"> образования</w:t>
      </w:r>
      <w:r w:rsidR="00FC2F22" w:rsidRPr="00E340CF">
        <w:rPr>
          <w:sz w:val="30"/>
          <w:szCs w:val="30"/>
        </w:rPr>
        <w:t>.</w:t>
      </w:r>
    </w:p>
    <w:p w14:paraId="2BC03A04" w14:textId="77777777" w:rsidR="005E7C7A" w:rsidRPr="00E340CF" w:rsidRDefault="005E7C7A" w:rsidP="005E7C7A">
      <w:pPr>
        <w:pStyle w:val="ab"/>
        <w:ind w:right="2" w:firstLine="709"/>
        <w:jc w:val="both"/>
        <w:rPr>
          <w:sz w:val="30"/>
          <w:szCs w:val="30"/>
        </w:rPr>
      </w:pPr>
    </w:p>
    <w:p w14:paraId="087E69F2" w14:textId="77777777" w:rsidR="00880C34" w:rsidRPr="00E340CF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74B32F1E" w14:textId="671BE486" w:rsidR="00880C34" w:rsidRPr="00E340CF" w:rsidRDefault="00880C34" w:rsidP="00F33A1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Проведение </w:t>
      </w:r>
      <w:r w:rsidR="007139F0">
        <w:rPr>
          <w:rFonts w:ascii="Times New Roman" w:hAnsi="Times New Roman" w:cs="Times New Roman"/>
          <w:color w:val="auto"/>
          <w:spacing w:val="0"/>
          <w:sz w:val="30"/>
          <w:szCs w:val="30"/>
        </w:rPr>
        <w:t>О</w:t>
      </w:r>
      <w:r w:rsidR="00F33A1B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нлайн-презентации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направлено на решение следующих задач:</w:t>
      </w:r>
    </w:p>
    <w:p w14:paraId="192399AC" w14:textId="77777777" w:rsidR="00F33A1B" w:rsidRPr="00E340CF" w:rsidRDefault="00880C34" w:rsidP="00F33A1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E340CF">
        <w:rPr>
          <w:sz w:val="30"/>
          <w:szCs w:val="30"/>
        </w:rPr>
        <w:t xml:space="preserve">3.1. </w:t>
      </w:r>
      <w:r w:rsidR="00F33A1B" w:rsidRPr="00E340CF">
        <w:rPr>
          <w:sz w:val="30"/>
          <w:szCs w:val="30"/>
        </w:rPr>
        <w:t xml:space="preserve">организация единого </w:t>
      </w:r>
      <w:r w:rsidR="00D0456B" w:rsidRPr="00E340CF">
        <w:rPr>
          <w:sz w:val="30"/>
          <w:szCs w:val="30"/>
        </w:rPr>
        <w:t>информационно-</w:t>
      </w:r>
      <w:r w:rsidR="00F33A1B" w:rsidRPr="00E340CF">
        <w:rPr>
          <w:sz w:val="30"/>
          <w:szCs w:val="30"/>
        </w:rPr>
        <w:t>методического пространства для педагогов</w:t>
      </w:r>
      <w:r w:rsidR="00F33A1B" w:rsidRPr="00E340CF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F33A1B" w:rsidRPr="00E340CF"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 w:rsidR="00F33A1B" w:rsidRPr="00E340CF">
        <w:rPr>
          <w:rFonts w:eastAsia="Calibri"/>
          <w:sz w:val="30"/>
          <w:szCs w:val="30"/>
          <w:lang w:eastAsia="en-US"/>
        </w:rPr>
        <w:t>-оздоровительных учреждений образования;</w:t>
      </w:r>
    </w:p>
    <w:p w14:paraId="05CB140F" w14:textId="77777777" w:rsidR="00FC2F22" w:rsidRPr="00E340CF" w:rsidRDefault="00FC2F22" w:rsidP="00D0456B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E340CF">
        <w:rPr>
          <w:rFonts w:eastAsia="Calibri"/>
          <w:sz w:val="30"/>
          <w:szCs w:val="30"/>
          <w:lang w:eastAsia="en-US"/>
        </w:rPr>
        <w:t xml:space="preserve">3.2. внедрение единых подходов в организации </w:t>
      </w:r>
      <w:r w:rsidR="00D0456B" w:rsidRPr="00E340CF">
        <w:rPr>
          <w:rFonts w:eastAsia="Calibri"/>
          <w:sz w:val="30"/>
          <w:szCs w:val="30"/>
          <w:lang w:eastAsia="en-US"/>
        </w:rPr>
        <w:t xml:space="preserve">работы по </w:t>
      </w:r>
      <w:r w:rsidR="00531F56">
        <w:rPr>
          <w:rFonts w:eastAsia="Calibri"/>
          <w:sz w:val="30"/>
          <w:szCs w:val="30"/>
          <w:lang w:eastAsia="en-US"/>
        </w:rPr>
        <w:t>гражданско-патриотическому воспитанию</w:t>
      </w:r>
      <w:r w:rsidRPr="00E340CF">
        <w:rPr>
          <w:rFonts w:eastAsia="Calibri"/>
          <w:sz w:val="30"/>
          <w:szCs w:val="30"/>
          <w:lang w:eastAsia="en-US"/>
        </w:rPr>
        <w:t xml:space="preserve"> в </w:t>
      </w:r>
      <w:proofErr w:type="spellStart"/>
      <w:r w:rsidRPr="00E340CF"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 w:rsidRPr="00E340CF">
        <w:rPr>
          <w:rFonts w:eastAsia="Calibri"/>
          <w:sz w:val="30"/>
          <w:szCs w:val="30"/>
          <w:lang w:eastAsia="en-US"/>
        </w:rPr>
        <w:t>-оздоровительных учреждениях образования;</w:t>
      </w:r>
    </w:p>
    <w:p w14:paraId="5ACD3C3E" w14:textId="77777777" w:rsidR="003A13C0" w:rsidRPr="00DB73D6" w:rsidRDefault="003A13C0" w:rsidP="003A13C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 xml:space="preserve">3.3. </w:t>
      </w:r>
      <w:r w:rsidRPr="00DB73D6">
        <w:rPr>
          <w:rFonts w:eastAsia="Calibri"/>
          <w:sz w:val="30"/>
          <w:szCs w:val="30"/>
          <w:lang w:eastAsia="en-US"/>
        </w:rPr>
        <w:t xml:space="preserve">расширение присутствия </w:t>
      </w:r>
      <w:proofErr w:type="spellStart"/>
      <w:r w:rsidRPr="00DB73D6"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 w:rsidRPr="00DB73D6">
        <w:rPr>
          <w:rFonts w:eastAsia="Calibri"/>
          <w:sz w:val="30"/>
          <w:szCs w:val="30"/>
          <w:lang w:eastAsia="en-US"/>
        </w:rPr>
        <w:t>-оздоровительных учреждений образования в информационном пространстве</w:t>
      </w:r>
      <w:r>
        <w:rPr>
          <w:rFonts w:eastAsia="Calibri"/>
          <w:sz w:val="30"/>
          <w:szCs w:val="30"/>
          <w:lang w:eastAsia="en-US"/>
        </w:rPr>
        <w:t>;</w:t>
      </w:r>
      <w:r w:rsidRPr="00DB73D6">
        <w:rPr>
          <w:rFonts w:eastAsia="Calibri"/>
          <w:sz w:val="30"/>
          <w:szCs w:val="30"/>
          <w:lang w:eastAsia="en-US"/>
        </w:rPr>
        <w:t xml:space="preserve"> </w:t>
      </w:r>
    </w:p>
    <w:p w14:paraId="0E8D0A97" w14:textId="77777777" w:rsidR="003A13C0" w:rsidRPr="00DB73D6" w:rsidRDefault="003A13C0" w:rsidP="003A13C0">
      <w:pPr>
        <w:jc w:val="both"/>
        <w:rPr>
          <w:sz w:val="30"/>
          <w:szCs w:val="30"/>
        </w:rPr>
      </w:pPr>
      <w:r w:rsidRPr="00DB73D6">
        <w:rPr>
          <w:rFonts w:eastAsia="Calibri"/>
          <w:sz w:val="30"/>
          <w:szCs w:val="30"/>
          <w:lang w:eastAsia="en-US"/>
        </w:rPr>
        <w:tab/>
      </w:r>
      <w:r w:rsidRPr="00533EE9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Pr="00533EE9">
        <w:rPr>
          <w:sz w:val="30"/>
          <w:szCs w:val="30"/>
        </w:rPr>
        <w:t xml:space="preserve">. </w:t>
      </w:r>
      <w:r w:rsidRPr="00DB73D6">
        <w:rPr>
          <w:rFonts w:eastAsia="Calibri"/>
          <w:sz w:val="30"/>
          <w:szCs w:val="30"/>
          <w:lang w:eastAsia="en-US"/>
        </w:rPr>
        <w:t xml:space="preserve">активизация работы по продвижению предоставляемых </w:t>
      </w:r>
      <w:proofErr w:type="spellStart"/>
      <w:r w:rsidRPr="00DB73D6"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 w:rsidRPr="00DB73D6">
        <w:rPr>
          <w:rFonts w:eastAsia="Calibri"/>
          <w:sz w:val="30"/>
          <w:szCs w:val="30"/>
          <w:lang w:eastAsia="en-US"/>
        </w:rPr>
        <w:t>-оздоровительными учреждениями образования образовательных</w:t>
      </w:r>
      <w:r>
        <w:rPr>
          <w:rFonts w:eastAsia="Calibri"/>
          <w:sz w:val="30"/>
          <w:szCs w:val="30"/>
          <w:lang w:eastAsia="en-US"/>
        </w:rPr>
        <w:t xml:space="preserve"> и оздоровительных услуг.</w:t>
      </w:r>
    </w:p>
    <w:p w14:paraId="53DC0431" w14:textId="77777777" w:rsidR="003B1EBB" w:rsidRPr="00E340CF" w:rsidRDefault="003B1EBB" w:rsidP="003A13C0">
      <w:pPr>
        <w:ind w:firstLine="708"/>
        <w:jc w:val="both"/>
        <w:rPr>
          <w:sz w:val="30"/>
          <w:szCs w:val="30"/>
        </w:rPr>
      </w:pPr>
    </w:p>
    <w:p w14:paraId="3A99B4A0" w14:textId="77777777" w:rsidR="00B92D96" w:rsidRPr="00E340CF" w:rsidRDefault="00880C34" w:rsidP="00E67691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z w:val="30"/>
          <w:szCs w:val="30"/>
        </w:rPr>
        <w:t xml:space="preserve">4. УЧАСТНИКИ </w:t>
      </w:r>
      <w:r w:rsidR="00E67691" w:rsidRPr="00E340CF">
        <w:rPr>
          <w:rFonts w:ascii="Times New Roman" w:hAnsi="Times New Roman" w:cs="Times New Roman"/>
          <w:color w:val="auto"/>
          <w:sz w:val="30"/>
          <w:szCs w:val="30"/>
        </w:rPr>
        <w:t>ОНЛАЙН-ПРЕЗЕНТАЦИИ</w:t>
      </w:r>
    </w:p>
    <w:p w14:paraId="35B33C63" w14:textId="01622293" w:rsidR="00B92D96" w:rsidRPr="00E340CF" w:rsidRDefault="0011450B" w:rsidP="00A6063F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B92D96" w:rsidRPr="00E340CF">
        <w:rPr>
          <w:sz w:val="30"/>
          <w:szCs w:val="30"/>
        </w:rPr>
        <w:t>4.</w:t>
      </w:r>
      <w:r w:rsidRPr="00E340CF">
        <w:rPr>
          <w:sz w:val="30"/>
          <w:szCs w:val="30"/>
        </w:rPr>
        <w:t>1</w:t>
      </w:r>
      <w:r w:rsidR="00B92D96" w:rsidRPr="00E340CF">
        <w:rPr>
          <w:sz w:val="30"/>
          <w:szCs w:val="30"/>
        </w:rPr>
        <w:t xml:space="preserve">. Участниками </w:t>
      </w:r>
      <w:r w:rsidR="00C86753">
        <w:rPr>
          <w:sz w:val="30"/>
          <w:szCs w:val="30"/>
        </w:rPr>
        <w:t>О</w:t>
      </w:r>
      <w:r w:rsidR="00E67691" w:rsidRPr="00E340CF">
        <w:rPr>
          <w:sz w:val="30"/>
          <w:szCs w:val="30"/>
        </w:rPr>
        <w:t>нлайн-презентации</w:t>
      </w:r>
      <w:r w:rsidR="00B92D96" w:rsidRPr="00E340CF">
        <w:rPr>
          <w:sz w:val="30"/>
          <w:szCs w:val="30"/>
        </w:rPr>
        <w:t xml:space="preserve"> являются педагогические </w:t>
      </w:r>
      <w:r w:rsidR="007175FB" w:rsidRPr="00E340CF">
        <w:rPr>
          <w:sz w:val="30"/>
          <w:szCs w:val="30"/>
        </w:rPr>
        <w:t>коллективы</w:t>
      </w:r>
      <w:r w:rsidR="00B92D96" w:rsidRPr="00E340CF">
        <w:rPr>
          <w:sz w:val="30"/>
          <w:szCs w:val="30"/>
        </w:rPr>
        <w:t xml:space="preserve"> </w:t>
      </w:r>
      <w:proofErr w:type="spellStart"/>
      <w:r w:rsidR="007175FB" w:rsidRPr="00E340CF">
        <w:rPr>
          <w:sz w:val="30"/>
          <w:szCs w:val="30"/>
        </w:rPr>
        <w:t>воспитательно</w:t>
      </w:r>
      <w:proofErr w:type="spellEnd"/>
      <w:r w:rsidR="007175FB" w:rsidRPr="00E340CF">
        <w:rPr>
          <w:sz w:val="30"/>
          <w:szCs w:val="30"/>
        </w:rPr>
        <w:t>-оздоровительных учреждений образования</w:t>
      </w:r>
      <w:r w:rsidR="00B92D96" w:rsidRPr="00E340CF">
        <w:rPr>
          <w:sz w:val="30"/>
          <w:szCs w:val="30"/>
        </w:rPr>
        <w:t xml:space="preserve">, </w:t>
      </w:r>
      <w:r w:rsidR="00A6063F" w:rsidRPr="00E340CF">
        <w:rPr>
          <w:sz w:val="30"/>
          <w:szCs w:val="30"/>
        </w:rPr>
        <w:t>специалисты органов управления образования, курирующие вопросы</w:t>
      </w:r>
      <w:r w:rsidR="007340C2" w:rsidRPr="00E340CF">
        <w:rPr>
          <w:sz w:val="30"/>
          <w:szCs w:val="30"/>
        </w:rPr>
        <w:t xml:space="preserve"> оздоровления детей</w:t>
      </w:r>
      <w:r w:rsidR="00B92D96" w:rsidRPr="00E340CF">
        <w:rPr>
          <w:sz w:val="30"/>
          <w:szCs w:val="30"/>
        </w:rPr>
        <w:t>.</w:t>
      </w:r>
    </w:p>
    <w:p w14:paraId="382068C6" w14:textId="0752191C" w:rsidR="00B92D96" w:rsidRPr="00E340CF" w:rsidRDefault="0011450B" w:rsidP="00D13D58">
      <w:pPr>
        <w:ind w:firstLine="708"/>
        <w:jc w:val="both"/>
        <w:rPr>
          <w:sz w:val="30"/>
          <w:szCs w:val="30"/>
        </w:rPr>
      </w:pPr>
      <w:r w:rsidRPr="00E340CF">
        <w:rPr>
          <w:sz w:val="30"/>
          <w:szCs w:val="30"/>
        </w:rPr>
        <w:t>4</w:t>
      </w:r>
      <w:r w:rsidR="00B92D96" w:rsidRPr="00E340CF">
        <w:rPr>
          <w:sz w:val="30"/>
          <w:szCs w:val="30"/>
        </w:rPr>
        <w:t>.</w:t>
      </w:r>
      <w:r w:rsidRPr="00E340CF">
        <w:rPr>
          <w:sz w:val="30"/>
          <w:szCs w:val="30"/>
        </w:rPr>
        <w:t>2</w:t>
      </w:r>
      <w:r w:rsidR="00B92D96" w:rsidRPr="00E340CF">
        <w:rPr>
          <w:sz w:val="30"/>
          <w:szCs w:val="30"/>
        </w:rPr>
        <w:t xml:space="preserve">. </w:t>
      </w:r>
      <w:r w:rsidR="00E67691" w:rsidRPr="00E340CF">
        <w:rPr>
          <w:sz w:val="30"/>
          <w:szCs w:val="30"/>
        </w:rPr>
        <w:t>Онлайн</w:t>
      </w:r>
      <w:r w:rsidR="00C86753">
        <w:rPr>
          <w:sz w:val="30"/>
          <w:szCs w:val="30"/>
        </w:rPr>
        <w:t>-</w:t>
      </w:r>
      <w:r w:rsidR="00E67691" w:rsidRPr="00E340CF">
        <w:rPr>
          <w:sz w:val="30"/>
          <w:szCs w:val="30"/>
        </w:rPr>
        <w:t>презентация</w:t>
      </w:r>
      <w:r w:rsidR="007175FB" w:rsidRPr="00E340CF">
        <w:rPr>
          <w:sz w:val="30"/>
          <w:szCs w:val="30"/>
        </w:rPr>
        <w:t xml:space="preserve"> проводится</w:t>
      </w:r>
      <w:r w:rsidR="00B92D96" w:rsidRPr="00E340CF">
        <w:rPr>
          <w:sz w:val="30"/>
          <w:szCs w:val="30"/>
        </w:rPr>
        <w:t xml:space="preserve"> </w:t>
      </w:r>
      <w:r w:rsidR="007175FB" w:rsidRPr="00E340CF">
        <w:rPr>
          <w:sz w:val="30"/>
          <w:szCs w:val="30"/>
        </w:rPr>
        <w:t xml:space="preserve">с </w:t>
      </w:r>
      <w:r w:rsidR="00D50D48">
        <w:rPr>
          <w:sz w:val="30"/>
          <w:szCs w:val="30"/>
        </w:rPr>
        <w:t>0</w:t>
      </w:r>
      <w:r w:rsidR="00F171D6">
        <w:rPr>
          <w:sz w:val="30"/>
          <w:szCs w:val="30"/>
        </w:rPr>
        <w:t>7</w:t>
      </w:r>
      <w:r w:rsidR="007175FB" w:rsidRPr="00E340CF">
        <w:rPr>
          <w:sz w:val="30"/>
          <w:szCs w:val="30"/>
        </w:rPr>
        <w:t xml:space="preserve"> ию</w:t>
      </w:r>
      <w:r w:rsidR="007340C2" w:rsidRPr="00E340CF">
        <w:rPr>
          <w:sz w:val="30"/>
          <w:szCs w:val="30"/>
        </w:rPr>
        <w:t>л</w:t>
      </w:r>
      <w:r w:rsidR="007175FB" w:rsidRPr="00E340CF">
        <w:rPr>
          <w:sz w:val="30"/>
          <w:szCs w:val="30"/>
        </w:rPr>
        <w:t xml:space="preserve">я по </w:t>
      </w:r>
      <w:r w:rsidR="00E8546B">
        <w:rPr>
          <w:sz w:val="30"/>
          <w:szCs w:val="30"/>
        </w:rPr>
        <w:t>1</w:t>
      </w:r>
      <w:r w:rsidR="008A6245">
        <w:rPr>
          <w:sz w:val="30"/>
          <w:szCs w:val="30"/>
        </w:rPr>
        <w:t>1</w:t>
      </w:r>
      <w:r w:rsidR="007175FB" w:rsidRPr="00E340CF">
        <w:rPr>
          <w:sz w:val="30"/>
          <w:szCs w:val="30"/>
        </w:rPr>
        <w:t xml:space="preserve"> </w:t>
      </w:r>
      <w:r w:rsidR="007340C2" w:rsidRPr="00E340CF">
        <w:rPr>
          <w:sz w:val="30"/>
          <w:szCs w:val="30"/>
        </w:rPr>
        <w:t>июля</w:t>
      </w:r>
      <w:r w:rsidR="00B92D96" w:rsidRPr="00E340CF">
        <w:rPr>
          <w:sz w:val="30"/>
          <w:szCs w:val="30"/>
        </w:rPr>
        <w:t xml:space="preserve"> 202</w:t>
      </w:r>
      <w:r w:rsidR="00F171D6">
        <w:rPr>
          <w:sz w:val="30"/>
          <w:szCs w:val="30"/>
        </w:rPr>
        <w:t>5</w:t>
      </w:r>
      <w:r w:rsidR="007175FB" w:rsidRPr="00E340CF">
        <w:rPr>
          <w:sz w:val="30"/>
          <w:szCs w:val="30"/>
        </w:rPr>
        <w:t xml:space="preserve"> года.</w:t>
      </w:r>
    </w:p>
    <w:p w14:paraId="4E60405B" w14:textId="77777777" w:rsidR="00B92D96" w:rsidRPr="00E340CF" w:rsidRDefault="00B92D96" w:rsidP="0037208C">
      <w:pPr>
        <w:ind w:firstLine="708"/>
        <w:jc w:val="both"/>
        <w:rPr>
          <w:sz w:val="30"/>
          <w:szCs w:val="30"/>
        </w:rPr>
      </w:pPr>
    </w:p>
    <w:p w14:paraId="5D91C763" w14:textId="739A0ADE" w:rsidR="00880C34" w:rsidRPr="00E340CF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z w:val="30"/>
          <w:szCs w:val="30"/>
        </w:rPr>
        <w:t xml:space="preserve">5. </w:t>
      </w:r>
      <w:r w:rsidR="005A549D" w:rsidRPr="00E340CF">
        <w:rPr>
          <w:rFonts w:ascii="Times New Roman" w:hAnsi="Times New Roman" w:cs="Times New Roman"/>
          <w:color w:val="auto"/>
          <w:sz w:val="30"/>
          <w:szCs w:val="30"/>
        </w:rPr>
        <w:t xml:space="preserve">СОДЕРЖАНИЕ и </w:t>
      </w:r>
      <w:r w:rsidRPr="00E340CF">
        <w:rPr>
          <w:rFonts w:ascii="Times New Roman" w:hAnsi="Times New Roman" w:cs="Times New Roman"/>
          <w:color w:val="auto"/>
          <w:sz w:val="30"/>
          <w:szCs w:val="30"/>
        </w:rPr>
        <w:t>ПОРЯДОК ПРОВЕДЕНИЯ</w:t>
      </w:r>
    </w:p>
    <w:p w14:paraId="3C9B031F" w14:textId="4A2D74A7" w:rsidR="005A549D" w:rsidRPr="00E340CF" w:rsidRDefault="0037208C" w:rsidP="00CC27CB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BC712F" w:rsidRPr="00E340CF">
        <w:rPr>
          <w:sz w:val="30"/>
          <w:szCs w:val="30"/>
        </w:rPr>
        <w:t>5</w:t>
      </w:r>
      <w:r w:rsidR="00C05CB2" w:rsidRPr="00E340CF">
        <w:rPr>
          <w:sz w:val="30"/>
          <w:szCs w:val="30"/>
        </w:rPr>
        <w:t>.1.</w:t>
      </w:r>
      <w:r w:rsidR="005A549D" w:rsidRPr="00E340CF">
        <w:rPr>
          <w:sz w:val="30"/>
          <w:szCs w:val="30"/>
        </w:rPr>
        <w:t xml:space="preserve"> Основным содержанием </w:t>
      </w:r>
      <w:r w:rsidR="00C86753">
        <w:rPr>
          <w:sz w:val="30"/>
          <w:szCs w:val="30"/>
        </w:rPr>
        <w:t>О</w:t>
      </w:r>
      <w:r w:rsidR="003A6BB9">
        <w:rPr>
          <w:sz w:val="30"/>
          <w:szCs w:val="30"/>
        </w:rPr>
        <w:t>нлайн-презентации</w:t>
      </w:r>
      <w:r w:rsidR="005A549D" w:rsidRPr="00E340CF">
        <w:rPr>
          <w:sz w:val="30"/>
          <w:szCs w:val="30"/>
        </w:rPr>
        <w:t xml:space="preserve"> </w:t>
      </w:r>
      <w:r w:rsidR="00CC27CB">
        <w:rPr>
          <w:sz w:val="30"/>
          <w:szCs w:val="30"/>
        </w:rPr>
        <w:t>является</w:t>
      </w:r>
      <w:r w:rsidR="005A549D" w:rsidRPr="00E340CF">
        <w:rPr>
          <w:sz w:val="30"/>
          <w:szCs w:val="30"/>
        </w:rPr>
        <w:t xml:space="preserve"> </w:t>
      </w:r>
      <w:r w:rsidR="007340C2" w:rsidRPr="00E340CF">
        <w:rPr>
          <w:sz w:val="30"/>
          <w:szCs w:val="30"/>
        </w:rPr>
        <w:t>презентаци</w:t>
      </w:r>
      <w:r w:rsidR="00A15C70">
        <w:rPr>
          <w:sz w:val="30"/>
          <w:szCs w:val="30"/>
        </w:rPr>
        <w:t>я</w:t>
      </w:r>
      <w:r w:rsidR="007340C2" w:rsidRPr="00E340CF">
        <w:rPr>
          <w:sz w:val="30"/>
          <w:szCs w:val="30"/>
        </w:rPr>
        <w:t xml:space="preserve"> наиболее успешных практик деятельности </w:t>
      </w:r>
      <w:proofErr w:type="spellStart"/>
      <w:r w:rsidR="007340C2" w:rsidRPr="00E340CF">
        <w:rPr>
          <w:sz w:val="30"/>
          <w:szCs w:val="30"/>
        </w:rPr>
        <w:t>воспитательно</w:t>
      </w:r>
      <w:proofErr w:type="spellEnd"/>
      <w:r w:rsidR="007340C2" w:rsidRPr="00E340CF">
        <w:rPr>
          <w:sz w:val="30"/>
          <w:szCs w:val="30"/>
        </w:rPr>
        <w:t>-оздоро</w:t>
      </w:r>
      <w:r w:rsidR="003A13C0">
        <w:rPr>
          <w:sz w:val="30"/>
          <w:szCs w:val="30"/>
        </w:rPr>
        <w:t>вительных учреждений образования</w:t>
      </w:r>
      <w:r w:rsidR="00CC27CB">
        <w:rPr>
          <w:sz w:val="30"/>
          <w:szCs w:val="30"/>
        </w:rPr>
        <w:t xml:space="preserve"> с последующим</w:t>
      </w:r>
      <w:r w:rsidR="003A13C0">
        <w:rPr>
          <w:sz w:val="30"/>
          <w:szCs w:val="30"/>
        </w:rPr>
        <w:t xml:space="preserve"> </w:t>
      </w:r>
      <w:r w:rsidR="003A13C0" w:rsidRPr="003A13C0">
        <w:rPr>
          <w:sz w:val="30"/>
          <w:szCs w:val="30"/>
        </w:rPr>
        <w:t>формирование</w:t>
      </w:r>
      <w:r w:rsidR="00CC27CB">
        <w:rPr>
          <w:sz w:val="30"/>
          <w:szCs w:val="30"/>
        </w:rPr>
        <w:t>м</w:t>
      </w:r>
      <w:r w:rsidR="003A13C0" w:rsidRPr="003A13C0">
        <w:rPr>
          <w:sz w:val="30"/>
          <w:szCs w:val="30"/>
        </w:rPr>
        <w:t xml:space="preserve"> централизованной базы данных, отражающей передовые достижения системы отдыха и оздоровления детей и молодежи.</w:t>
      </w:r>
    </w:p>
    <w:p w14:paraId="21D39428" w14:textId="780E1392" w:rsidR="00176233" w:rsidRPr="00E340CF" w:rsidRDefault="00176233" w:rsidP="00A15C70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  <w:t>5.2. Онлайн</w:t>
      </w:r>
      <w:r w:rsidR="00660741">
        <w:rPr>
          <w:sz w:val="30"/>
          <w:szCs w:val="30"/>
        </w:rPr>
        <w:t>-</w:t>
      </w:r>
      <w:r w:rsidRPr="00E340CF">
        <w:rPr>
          <w:sz w:val="30"/>
          <w:szCs w:val="30"/>
        </w:rPr>
        <w:t>презентаци</w:t>
      </w:r>
      <w:r w:rsidR="00A15C70">
        <w:rPr>
          <w:sz w:val="30"/>
          <w:szCs w:val="30"/>
        </w:rPr>
        <w:t>я</w:t>
      </w:r>
      <w:r w:rsidRPr="00E340CF">
        <w:rPr>
          <w:sz w:val="30"/>
          <w:szCs w:val="30"/>
        </w:rPr>
        <w:t xml:space="preserve"> провод</w:t>
      </w:r>
      <w:r w:rsidR="00A15C70">
        <w:rPr>
          <w:sz w:val="30"/>
          <w:szCs w:val="30"/>
        </w:rPr>
        <w:t>и</w:t>
      </w:r>
      <w:r w:rsidRPr="00E340CF">
        <w:rPr>
          <w:sz w:val="30"/>
          <w:szCs w:val="30"/>
        </w:rPr>
        <w:t xml:space="preserve">тся по региональному принципу в </w:t>
      </w:r>
      <w:r w:rsidR="00DA1028">
        <w:rPr>
          <w:sz w:val="30"/>
          <w:szCs w:val="30"/>
        </w:rPr>
        <w:t>соответствии со следующим планом</w:t>
      </w:r>
      <w:r w:rsidRPr="00E340CF">
        <w:rPr>
          <w:sz w:val="30"/>
          <w:szCs w:val="30"/>
        </w:rPr>
        <w:t>:</w:t>
      </w:r>
    </w:p>
    <w:p w14:paraId="4CE7787B" w14:textId="61325A4C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D50D48">
        <w:rPr>
          <w:sz w:val="30"/>
          <w:szCs w:val="30"/>
        </w:rPr>
        <w:t>0</w:t>
      </w:r>
      <w:r w:rsidR="00F171D6">
        <w:rPr>
          <w:sz w:val="30"/>
          <w:szCs w:val="30"/>
        </w:rPr>
        <w:t>7</w:t>
      </w:r>
      <w:r w:rsidRPr="00E340CF">
        <w:rPr>
          <w:sz w:val="30"/>
          <w:szCs w:val="30"/>
        </w:rPr>
        <w:t xml:space="preserve"> июля 202</w:t>
      </w:r>
      <w:r w:rsidR="00F171D6">
        <w:rPr>
          <w:sz w:val="30"/>
          <w:szCs w:val="30"/>
        </w:rPr>
        <w:t>5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Брестской области;</w:t>
      </w:r>
    </w:p>
    <w:p w14:paraId="6705D821" w14:textId="3AA527D5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D50D48">
        <w:rPr>
          <w:sz w:val="30"/>
          <w:szCs w:val="30"/>
        </w:rPr>
        <w:t>0</w:t>
      </w:r>
      <w:r w:rsidR="00F171D6">
        <w:rPr>
          <w:sz w:val="30"/>
          <w:szCs w:val="30"/>
        </w:rPr>
        <w:t>8</w:t>
      </w:r>
      <w:r w:rsidRPr="00E340CF">
        <w:rPr>
          <w:sz w:val="30"/>
          <w:szCs w:val="30"/>
        </w:rPr>
        <w:t xml:space="preserve"> июля 202</w:t>
      </w:r>
      <w:r w:rsidR="00F171D6">
        <w:rPr>
          <w:sz w:val="30"/>
          <w:szCs w:val="30"/>
        </w:rPr>
        <w:t>5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Витебской области;</w:t>
      </w:r>
    </w:p>
    <w:p w14:paraId="664154D6" w14:textId="7F3D11B9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D50D48">
        <w:rPr>
          <w:sz w:val="30"/>
          <w:szCs w:val="30"/>
        </w:rPr>
        <w:t>0</w:t>
      </w:r>
      <w:r w:rsidR="008A6245">
        <w:rPr>
          <w:sz w:val="30"/>
          <w:szCs w:val="30"/>
        </w:rPr>
        <w:t>8</w:t>
      </w:r>
      <w:r w:rsidRPr="00E340CF">
        <w:rPr>
          <w:sz w:val="30"/>
          <w:szCs w:val="30"/>
        </w:rPr>
        <w:t xml:space="preserve"> июля 202</w:t>
      </w:r>
      <w:r w:rsidR="008A6245">
        <w:rPr>
          <w:sz w:val="30"/>
          <w:szCs w:val="30"/>
        </w:rPr>
        <w:t>5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Гомельской области;</w:t>
      </w:r>
    </w:p>
    <w:p w14:paraId="73607054" w14:textId="0304B966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8A6245">
        <w:rPr>
          <w:sz w:val="30"/>
          <w:szCs w:val="30"/>
        </w:rPr>
        <w:t>09</w:t>
      </w:r>
      <w:r w:rsidRPr="00E340CF">
        <w:rPr>
          <w:sz w:val="30"/>
          <w:szCs w:val="30"/>
        </w:rPr>
        <w:t xml:space="preserve"> июля 202</w:t>
      </w:r>
      <w:r w:rsidR="008A6245">
        <w:rPr>
          <w:sz w:val="30"/>
          <w:szCs w:val="30"/>
        </w:rPr>
        <w:t>5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Гродненской области;</w:t>
      </w:r>
    </w:p>
    <w:p w14:paraId="55C23782" w14:textId="2A0D4628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8A6245">
        <w:rPr>
          <w:sz w:val="30"/>
          <w:szCs w:val="30"/>
        </w:rPr>
        <w:t>09</w:t>
      </w:r>
      <w:r w:rsidRPr="00E340CF">
        <w:rPr>
          <w:sz w:val="30"/>
          <w:szCs w:val="30"/>
        </w:rPr>
        <w:t xml:space="preserve"> июля 202</w:t>
      </w:r>
      <w:r w:rsidR="008A6245">
        <w:rPr>
          <w:sz w:val="30"/>
          <w:szCs w:val="30"/>
        </w:rPr>
        <w:t>5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Минской области;</w:t>
      </w:r>
    </w:p>
    <w:p w14:paraId="16D84CC6" w14:textId="2C4B0C67" w:rsidR="00176233" w:rsidRPr="00E340CF" w:rsidRDefault="00176233" w:rsidP="0017623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8A6245">
        <w:rPr>
          <w:sz w:val="30"/>
          <w:szCs w:val="30"/>
        </w:rPr>
        <w:t>10</w:t>
      </w:r>
      <w:r w:rsidRPr="00E340CF">
        <w:rPr>
          <w:sz w:val="30"/>
          <w:szCs w:val="30"/>
        </w:rPr>
        <w:t xml:space="preserve"> июля 202</w:t>
      </w:r>
      <w:r w:rsidR="00D50D48">
        <w:rPr>
          <w:sz w:val="30"/>
          <w:szCs w:val="30"/>
        </w:rPr>
        <w:t>4</w:t>
      </w:r>
      <w:r w:rsidRPr="00E340CF">
        <w:rPr>
          <w:sz w:val="30"/>
          <w:szCs w:val="30"/>
        </w:rPr>
        <w:t xml:space="preserve"> года –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-оздоровительные учреждения образования Могилевской области;</w:t>
      </w:r>
    </w:p>
    <w:p w14:paraId="0305F38B" w14:textId="54EF9B15" w:rsidR="00CC27CB" w:rsidRPr="00E340CF" w:rsidRDefault="00176233" w:rsidP="00CC27CB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E8546B">
        <w:rPr>
          <w:sz w:val="30"/>
          <w:szCs w:val="30"/>
        </w:rPr>
        <w:t>1</w:t>
      </w:r>
      <w:r w:rsidR="00F51476">
        <w:rPr>
          <w:sz w:val="30"/>
          <w:szCs w:val="30"/>
        </w:rPr>
        <w:t>1</w:t>
      </w:r>
      <w:r w:rsidRPr="00E340CF">
        <w:rPr>
          <w:sz w:val="30"/>
          <w:szCs w:val="30"/>
        </w:rPr>
        <w:t xml:space="preserve"> июля 202</w:t>
      </w:r>
      <w:r w:rsidR="00D50D48">
        <w:rPr>
          <w:sz w:val="30"/>
          <w:szCs w:val="30"/>
        </w:rPr>
        <w:t>4</w:t>
      </w:r>
      <w:r w:rsidRPr="00E340CF">
        <w:rPr>
          <w:sz w:val="30"/>
          <w:szCs w:val="30"/>
        </w:rPr>
        <w:t xml:space="preserve"> года </w:t>
      </w:r>
      <w:r w:rsidR="00C86753">
        <w:rPr>
          <w:sz w:val="30"/>
          <w:szCs w:val="30"/>
        </w:rPr>
        <w:t>–</w:t>
      </w:r>
      <w:r w:rsidRPr="00E340CF">
        <w:rPr>
          <w:sz w:val="30"/>
          <w:szCs w:val="30"/>
        </w:rPr>
        <w:t xml:space="preserve">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 xml:space="preserve">-оздоровительные учреждения образования </w:t>
      </w:r>
      <w:proofErr w:type="spellStart"/>
      <w:r w:rsidR="001A3559" w:rsidRPr="00E340CF">
        <w:rPr>
          <w:sz w:val="30"/>
          <w:szCs w:val="30"/>
        </w:rPr>
        <w:t>г.Минска</w:t>
      </w:r>
      <w:proofErr w:type="spellEnd"/>
      <w:r w:rsidR="001A3559" w:rsidRPr="00E340CF">
        <w:rPr>
          <w:sz w:val="30"/>
          <w:szCs w:val="30"/>
        </w:rPr>
        <w:t>.</w:t>
      </w:r>
    </w:p>
    <w:p w14:paraId="165CC409" w14:textId="53294653" w:rsidR="001A3559" w:rsidRPr="00E340CF" w:rsidRDefault="001A3559" w:rsidP="0065413F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  <w:t>5.</w:t>
      </w:r>
      <w:r w:rsidR="0065413F" w:rsidRPr="00E340CF">
        <w:rPr>
          <w:sz w:val="30"/>
          <w:szCs w:val="30"/>
        </w:rPr>
        <w:t>3</w:t>
      </w:r>
      <w:r w:rsidRPr="00E340CF">
        <w:rPr>
          <w:sz w:val="30"/>
          <w:szCs w:val="30"/>
        </w:rPr>
        <w:t>. Онлайн</w:t>
      </w:r>
      <w:r w:rsidR="00666D38">
        <w:rPr>
          <w:sz w:val="30"/>
          <w:szCs w:val="30"/>
        </w:rPr>
        <w:t>-</w:t>
      </w:r>
      <w:r w:rsidRPr="00E340CF">
        <w:rPr>
          <w:sz w:val="30"/>
          <w:szCs w:val="30"/>
        </w:rPr>
        <w:t xml:space="preserve">презентация включает следующие </w:t>
      </w:r>
      <w:r w:rsidR="0019723D" w:rsidRPr="00E340CF">
        <w:rPr>
          <w:sz w:val="30"/>
          <w:szCs w:val="30"/>
        </w:rPr>
        <w:t xml:space="preserve">тематические </w:t>
      </w:r>
      <w:r w:rsidRPr="00E340CF">
        <w:rPr>
          <w:sz w:val="30"/>
          <w:szCs w:val="30"/>
        </w:rPr>
        <w:t>блоки:</w:t>
      </w:r>
    </w:p>
    <w:p w14:paraId="7FD94B02" w14:textId="77777777" w:rsidR="00AB5C17" w:rsidRPr="00E340CF" w:rsidRDefault="00AB5C17" w:rsidP="00AB5C17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9723D" w:rsidRPr="00E340CF">
        <w:rPr>
          <w:sz w:val="30"/>
          <w:szCs w:val="30"/>
        </w:rPr>
        <w:t xml:space="preserve">основные тенденции </w:t>
      </w:r>
      <w:r w:rsidR="001A3559" w:rsidRPr="00E340CF">
        <w:rPr>
          <w:sz w:val="30"/>
          <w:szCs w:val="30"/>
        </w:rPr>
        <w:t>орг</w:t>
      </w:r>
      <w:r w:rsidR="0019723D" w:rsidRPr="00E340CF">
        <w:rPr>
          <w:sz w:val="30"/>
          <w:szCs w:val="30"/>
        </w:rPr>
        <w:t>анизации оздоровления в регионе</w:t>
      </w:r>
      <w:r w:rsidR="00BB56AE" w:rsidRPr="00E340CF">
        <w:rPr>
          <w:sz w:val="30"/>
          <w:szCs w:val="30"/>
        </w:rPr>
        <w:t>;</w:t>
      </w:r>
    </w:p>
    <w:p w14:paraId="4E1F9658" w14:textId="65DF1A47" w:rsidR="001A3559" w:rsidRPr="00E340CF" w:rsidRDefault="001A3559" w:rsidP="0019723D">
      <w:pPr>
        <w:tabs>
          <w:tab w:val="left" w:pos="-900"/>
        </w:tabs>
        <w:jc w:val="both"/>
        <w:rPr>
          <w:sz w:val="30"/>
          <w:szCs w:val="30"/>
          <w:lang w:bidi="ar-SY"/>
        </w:rPr>
      </w:pPr>
      <w:r w:rsidRPr="00E340CF">
        <w:rPr>
          <w:sz w:val="30"/>
          <w:szCs w:val="30"/>
        </w:rPr>
        <w:tab/>
      </w:r>
      <w:r w:rsidRPr="00E340CF">
        <w:rPr>
          <w:sz w:val="30"/>
          <w:szCs w:val="30"/>
          <w:lang w:bidi="ar-SY"/>
        </w:rPr>
        <w:t>деятельност</w:t>
      </w:r>
      <w:r w:rsidR="0019723D" w:rsidRPr="00E340CF">
        <w:rPr>
          <w:sz w:val="30"/>
          <w:szCs w:val="30"/>
          <w:lang w:bidi="ar-SY"/>
        </w:rPr>
        <w:t>ь</w:t>
      </w:r>
      <w:r w:rsidRPr="00E340CF">
        <w:rPr>
          <w:sz w:val="30"/>
          <w:szCs w:val="30"/>
          <w:lang w:bidi="ar-SY"/>
        </w:rPr>
        <w:t xml:space="preserve"> </w:t>
      </w:r>
      <w:r w:rsidR="00F51476">
        <w:rPr>
          <w:sz w:val="30"/>
          <w:szCs w:val="30"/>
          <w:lang w:bidi="ar-SY"/>
        </w:rPr>
        <w:t xml:space="preserve">оздоровительных </w:t>
      </w:r>
      <w:r w:rsidRPr="00E340CF">
        <w:rPr>
          <w:sz w:val="30"/>
          <w:szCs w:val="30"/>
          <w:lang w:bidi="ar-SY"/>
        </w:rPr>
        <w:t>лагерей с дневным пребыванием детей</w:t>
      </w:r>
      <w:r w:rsidR="0065413F" w:rsidRPr="00E340CF">
        <w:rPr>
          <w:sz w:val="30"/>
          <w:szCs w:val="30"/>
          <w:lang w:bidi="ar-SY"/>
        </w:rPr>
        <w:t xml:space="preserve"> (не менее 1 лагеря)</w:t>
      </w:r>
      <w:r w:rsidRPr="00E340CF">
        <w:rPr>
          <w:sz w:val="30"/>
          <w:szCs w:val="30"/>
          <w:lang w:bidi="ar-SY"/>
        </w:rPr>
        <w:t>;</w:t>
      </w:r>
    </w:p>
    <w:p w14:paraId="2CD7894F" w14:textId="7528FD37" w:rsidR="00CD0B68" w:rsidRPr="00E340CF" w:rsidRDefault="00CD0B68" w:rsidP="00CD0B68">
      <w:pPr>
        <w:tabs>
          <w:tab w:val="left" w:pos="-900"/>
        </w:tabs>
        <w:jc w:val="both"/>
        <w:rPr>
          <w:sz w:val="30"/>
          <w:szCs w:val="30"/>
          <w:lang w:bidi="ar-SY"/>
        </w:rPr>
      </w:pPr>
      <w:r w:rsidRPr="00E340CF">
        <w:rPr>
          <w:sz w:val="30"/>
          <w:szCs w:val="30"/>
          <w:lang w:bidi="ar-SY"/>
        </w:rPr>
        <w:lastRenderedPageBreak/>
        <w:tab/>
        <w:t xml:space="preserve">деятельность </w:t>
      </w:r>
      <w:r w:rsidR="00760C73">
        <w:rPr>
          <w:sz w:val="30"/>
          <w:szCs w:val="30"/>
          <w:lang w:bidi="ar-SY"/>
        </w:rPr>
        <w:t xml:space="preserve">оздоровительных </w:t>
      </w:r>
      <w:r w:rsidRPr="00E340CF">
        <w:rPr>
          <w:sz w:val="30"/>
          <w:szCs w:val="30"/>
          <w:lang w:bidi="ar-SY"/>
        </w:rPr>
        <w:t>лагерей с круглосуточным пребыванием детей (не менее 1 лагеря);</w:t>
      </w:r>
    </w:p>
    <w:p w14:paraId="63BB5F48" w14:textId="72905925" w:rsidR="001A3559" w:rsidRPr="00E340CF" w:rsidRDefault="001A3559" w:rsidP="0019723D">
      <w:pPr>
        <w:tabs>
          <w:tab w:val="left" w:pos="-900"/>
        </w:tabs>
        <w:jc w:val="both"/>
        <w:rPr>
          <w:sz w:val="30"/>
          <w:szCs w:val="30"/>
          <w:lang w:bidi="ar-SY"/>
        </w:rPr>
      </w:pPr>
      <w:r w:rsidRPr="00E340CF">
        <w:rPr>
          <w:sz w:val="30"/>
          <w:szCs w:val="30"/>
          <w:lang w:bidi="ar-SY"/>
        </w:rPr>
        <w:tab/>
        <w:t>деятельност</w:t>
      </w:r>
      <w:r w:rsidR="0019723D" w:rsidRPr="00E340CF">
        <w:rPr>
          <w:sz w:val="30"/>
          <w:szCs w:val="30"/>
          <w:lang w:bidi="ar-SY"/>
        </w:rPr>
        <w:t>ь</w:t>
      </w:r>
      <w:r w:rsidRPr="00E340CF">
        <w:rPr>
          <w:sz w:val="30"/>
          <w:szCs w:val="30"/>
          <w:lang w:bidi="ar-SY"/>
        </w:rPr>
        <w:t xml:space="preserve"> </w:t>
      </w:r>
      <w:r w:rsidR="00760C73">
        <w:rPr>
          <w:sz w:val="30"/>
          <w:szCs w:val="30"/>
          <w:lang w:bidi="ar-SY"/>
        </w:rPr>
        <w:t xml:space="preserve">оздоровительных </w:t>
      </w:r>
      <w:r w:rsidRPr="00E340CF">
        <w:rPr>
          <w:sz w:val="30"/>
          <w:szCs w:val="30"/>
          <w:lang w:bidi="ar-SY"/>
        </w:rPr>
        <w:t>лагерей</w:t>
      </w:r>
      <w:r w:rsidR="00760C73">
        <w:rPr>
          <w:sz w:val="30"/>
          <w:szCs w:val="30"/>
          <w:lang w:bidi="ar-SY"/>
        </w:rPr>
        <w:t>,</w:t>
      </w:r>
      <w:r w:rsidRPr="00E340CF">
        <w:rPr>
          <w:sz w:val="30"/>
          <w:szCs w:val="30"/>
          <w:lang w:bidi="ar-SY"/>
        </w:rPr>
        <w:t xml:space="preserve"> </w:t>
      </w:r>
      <w:r w:rsidR="00760C73">
        <w:rPr>
          <w:sz w:val="30"/>
          <w:szCs w:val="30"/>
          <w:lang w:bidi="ar-SY"/>
        </w:rPr>
        <w:t xml:space="preserve">реализующих программу дополнительного образования детей и молодежи </w:t>
      </w:r>
      <w:r w:rsidR="0065413F" w:rsidRPr="00E340CF">
        <w:rPr>
          <w:sz w:val="30"/>
          <w:szCs w:val="30"/>
          <w:lang w:bidi="ar-SY"/>
        </w:rPr>
        <w:t>(не менее 1 лагеря)</w:t>
      </w:r>
      <w:r w:rsidRPr="00E340CF">
        <w:rPr>
          <w:sz w:val="30"/>
          <w:szCs w:val="30"/>
          <w:lang w:bidi="ar-SY"/>
        </w:rPr>
        <w:t>;</w:t>
      </w:r>
    </w:p>
    <w:p w14:paraId="26434737" w14:textId="77777777" w:rsidR="003021FE" w:rsidRPr="00E340CF" w:rsidRDefault="0065413F" w:rsidP="0019723D">
      <w:pPr>
        <w:tabs>
          <w:tab w:val="left" w:pos="-900"/>
        </w:tabs>
        <w:jc w:val="both"/>
        <w:rPr>
          <w:sz w:val="30"/>
          <w:szCs w:val="30"/>
          <w:lang w:bidi="ar-SY"/>
        </w:rPr>
      </w:pPr>
      <w:r w:rsidRPr="00E340CF">
        <w:rPr>
          <w:sz w:val="30"/>
          <w:szCs w:val="30"/>
          <w:lang w:bidi="ar-SY"/>
        </w:rPr>
        <w:tab/>
        <w:t>деятельност</w:t>
      </w:r>
      <w:r w:rsidR="0019723D" w:rsidRPr="00E340CF">
        <w:rPr>
          <w:sz w:val="30"/>
          <w:szCs w:val="30"/>
          <w:lang w:bidi="ar-SY"/>
        </w:rPr>
        <w:t>ь</w:t>
      </w:r>
      <w:r w:rsidRPr="00E340CF">
        <w:rPr>
          <w:sz w:val="30"/>
          <w:szCs w:val="30"/>
          <w:lang w:bidi="ar-SY"/>
        </w:rPr>
        <w:t xml:space="preserve"> лагерей тру</w:t>
      </w:r>
      <w:r w:rsidR="0019723D" w:rsidRPr="00E340CF">
        <w:rPr>
          <w:sz w:val="30"/>
          <w:szCs w:val="30"/>
          <w:lang w:bidi="ar-SY"/>
        </w:rPr>
        <w:t>да и отдыха (не менее 1 лагеря);</w:t>
      </w:r>
    </w:p>
    <w:p w14:paraId="7E0FDEB2" w14:textId="77777777" w:rsidR="00606025" w:rsidRDefault="0019723D" w:rsidP="00606025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  <w:lang w:bidi="ar-SY"/>
        </w:rPr>
        <w:tab/>
      </w:r>
      <w:r w:rsidRPr="00E340CF">
        <w:rPr>
          <w:sz w:val="30"/>
          <w:szCs w:val="30"/>
        </w:rPr>
        <w:t>инновационны</w:t>
      </w:r>
      <w:r w:rsidR="0078785B" w:rsidRPr="00E340CF">
        <w:rPr>
          <w:sz w:val="30"/>
          <w:szCs w:val="30"/>
        </w:rPr>
        <w:t>е</w:t>
      </w:r>
      <w:r w:rsidRPr="00E340CF">
        <w:rPr>
          <w:sz w:val="30"/>
          <w:szCs w:val="30"/>
        </w:rPr>
        <w:t xml:space="preserve"> подход</w:t>
      </w:r>
      <w:r w:rsidR="0078785B" w:rsidRPr="00E340CF">
        <w:rPr>
          <w:sz w:val="30"/>
          <w:szCs w:val="30"/>
        </w:rPr>
        <w:t>ы</w:t>
      </w:r>
      <w:r w:rsidRPr="00E340CF">
        <w:rPr>
          <w:sz w:val="30"/>
          <w:szCs w:val="30"/>
        </w:rPr>
        <w:t xml:space="preserve"> в организации работы </w:t>
      </w:r>
      <w:proofErr w:type="spellStart"/>
      <w:r w:rsidRPr="00E340CF">
        <w:rPr>
          <w:sz w:val="30"/>
          <w:szCs w:val="30"/>
        </w:rPr>
        <w:t>воспитательно</w:t>
      </w:r>
      <w:proofErr w:type="spellEnd"/>
      <w:r w:rsidRPr="00E340CF">
        <w:rPr>
          <w:sz w:val="30"/>
          <w:szCs w:val="30"/>
        </w:rPr>
        <w:t>-оздоров</w:t>
      </w:r>
      <w:r w:rsidR="00606025">
        <w:rPr>
          <w:sz w:val="30"/>
          <w:szCs w:val="30"/>
        </w:rPr>
        <w:t>ительных учреждений образования.</w:t>
      </w:r>
    </w:p>
    <w:p w14:paraId="41DF4B13" w14:textId="1B4D25C3" w:rsidR="00077E48" w:rsidRPr="00E340CF" w:rsidRDefault="00A15C70" w:rsidP="00CC27CB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9723D" w:rsidRPr="00E340CF">
        <w:rPr>
          <w:sz w:val="30"/>
          <w:szCs w:val="30"/>
        </w:rPr>
        <w:t xml:space="preserve">Регионы вправе дополнить программу </w:t>
      </w:r>
      <w:r w:rsidR="004B241C">
        <w:rPr>
          <w:sz w:val="30"/>
          <w:szCs w:val="30"/>
        </w:rPr>
        <w:t>О</w:t>
      </w:r>
      <w:r w:rsidR="0019723D" w:rsidRPr="00E340CF">
        <w:rPr>
          <w:sz w:val="30"/>
          <w:szCs w:val="30"/>
        </w:rPr>
        <w:t>нлайн</w:t>
      </w:r>
      <w:r w:rsidR="00666D38">
        <w:rPr>
          <w:sz w:val="30"/>
          <w:szCs w:val="30"/>
        </w:rPr>
        <w:t>-</w:t>
      </w:r>
      <w:r w:rsidR="0019723D" w:rsidRPr="00E340CF">
        <w:rPr>
          <w:sz w:val="30"/>
          <w:szCs w:val="30"/>
        </w:rPr>
        <w:t>презентаци</w:t>
      </w:r>
      <w:r w:rsidR="0078785B" w:rsidRPr="00E340CF">
        <w:rPr>
          <w:sz w:val="30"/>
          <w:szCs w:val="30"/>
        </w:rPr>
        <w:t>и</w:t>
      </w:r>
      <w:r w:rsidR="0019723D" w:rsidRPr="00E340CF">
        <w:rPr>
          <w:sz w:val="30"/>
          <w:szCs w:val="30"/>
        </w:rPr>
        <w:t xml:space="preserve"> другими тематическими блоками</w:t>
      </w:r>
      <w:r w:rsidR="0078785B" w:rsidRPr="00E340CF">
        <w:rPr>
          <w:sz w:val="30"/>
          <w:szCs w:val="30"/>
        </w:rPr>
        <w:t xml:space="preserve">, отражающими наиболее успешные практики деятельности </w:t>
      </w:r>
      <w:proofErr w:type="spellStart"/>
      <w:r w:rsidR="0078785B" w:rsidRPr="00E340CF">
        <w:rPr>
          <w:sz w:val="30"/>
          <w:szCs w:val="30"/>
        </w:rPr>
        <w:t>воспитательно</w:t>
      </w:r>
      <w:proofErr w:type="spellEnd"/>
      <w:r w:rsidR="0078785B" w:rsidRPr="00E340CF">
        <w:rPr>
          <w:sz w:val="30"/>
          <w:szCs w:val="30"/>
        </w:rPr>
        <w:t>-оздоровительных учреждений образования.</w:t>
      </w:r>
    </w:p>
    <w:p w14:paraId="2E4FEDD9" w14:textId="30EB61D9" w:rsidR="0065413F" w:rsidRPr="00E340CF" w:rsidRDefault="005A549D" w:rsidP="00E340CF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65413F" w:rsidRPr="00E340CF">
        <w:rPr>
          <w:sz w:val="30"/>
          <w:szCs w:val="30"/>
        </w:rPr>
        <w:t xml:space="preserve">5.4. </w:t>
      </w:r>
      <w:r w:rsidR="00D0456B" w:rsidRPr="00E340CF">
        <w:rPr>
          <w:sz w:val="30"/>
          <w:szCs w:val="30"/>
        </w:rPr>
        <w:t>Общая п</w:t>
      </w:r>
      <w:r w:rsidR="0065413F" w:rsidRPr="00E340CF">
        <w:rPr>
          <w:sz w:val="30"/>
          <w:szCs w:val="30"/>
        </w:rPr>
        <w:t xml:space="preserve">родолжительность </w:t>
      </w:r>
      <w:r w:rsidR="004B241C">
        <w:rPr>
          <w:sz w:val="30"/>
          <w:szCs w:val="30"/>
        </w:rPr>
        <w:t>О</w:t>
      </w:r>
      <w:r w:rsidR="00606025">
        <w:rPr>
          <w:sz w:val="30"/>
          <w:szCs w:val="30"/>
        </w:rPr>
        <w:t>нлайн</w:t>
      </w:r>
      <w:r w:rsidR="00666D38">
        <w:rPr>
          <w:sz w:val="30"/>
          <w:szCs w:val="30"/>
        </w:rPr>
        <w:t>-</w:t>
      </w:r>
      <w:r w:rsidR="0065413F" w:rsidRPr="00E340CF">
        <w:rPr>
          <w:sz w:val="30"/>
          <w:szCs w:val="30"/>
        </w:rPr>
        <w:t>презентации</w:t>
      </w:r>
      <w:r w:rsidR="00D0456B" w:rsidRPr="00E340CF">
        <w:rPr>
          <w:sz w:val="30"/>
          <w:szCs w:val="30"/>
        </w:rPr>
        <w:t xml:space="preserve"> региона</w:t>
      </w:r>
      <w:r w:rsidR="0065413F" w:rsidRPr="00E340CF">
        <w:rPr>
          <w:sz w:val="30"/>
          <w:szCs w:val="30"/>
        </w:rPr>
        <w:t xml:space="preserve"> – до 1,5 часа. Время начала презентации – 1</w:t>
      </w:r>
      <w:r w:rsidR="00E340CF">
        <w:rPr>
          <w:sz w:val="30"/>
          <w:szCs w:val="30"/>
        </w:rPr>
        <w:t>0</w:t>
      </w:r>
      <w:r w:rsidR="0065413F" w:rsidRPr="00E340CF">
        <w:rPr>
          <w:sz w:val="30"/>
          <w:szCs w:val="30"/>
        </w:rPr>
        <w:t>.00</w:t>
      </w:r>
      <w:r w:rsidR="00E8546B">
        <w:rPr>
          <w:sz w:val="30"/>
          <w:szCs w:val="30"/>
        </w:rPr>
        <w:t xml:space="preserve"> или 10.00 и 12.00 (в случае презентации двух регионов в один день</w:t>
      </w:r>
      <w:r w:rsidR="00C113CF">
        <w:rPr>
          <w:sz w:val="30"/>
          <w:szCs w:val="30"/>
        </w:rPr>
        <w:t>)</w:t>
      </w:r>
      <w:r w:rsidR="00E8546B">
        <w:rPr>
          <w:sz w:val="30"/>
          <w:szCs w:val="30"/>
        </w:rPr>
        <w:t>.</w:t>
      </w:r>
    </w:p>
    <w:p w14:paraId="4B645E6B" w14:textId="37E81904" w:rsidR="008478E1" w:rsidRPr="00E340CF" w:rsidRDefault="0065413F" w:rsidP="00077E48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  <w:t>5.5. Онлайн</w:t>
      </w:r>
      <w:r w:rsidR="00666D38">
        <w:rPr>
          <w:sz w:val="30"/>
          <w:szCs w:val="30"/>
        </w:rPr>
        <w:t>-</w:t>
      </w:r>
      <w:r w:rsidRPr="00E340CF">
        <w:rPr>
          <w:sz w:val="30"/>
          <w:szCs w:val="30"/>
        </w:rPr>
        <w:t>презентация проводится на базе платформы, предоставляемой НДЦ «Зубренок»</w:t>
      </w:r>
      <w:r w:rsidR="0027730B" w:rsidRPr="00E340CF">
        <w:rPr>
          <w:sz w:val="30"/>
          <w:szCs w:val="30"/>
        </w:rPr>
        <w:t xml:space="preserve">. Организация подключения участников </w:t>
      </w:r>
      <w:r w:rsidR="004B241C">
        <w:rPr>
          <w:sz w:val="30"/>
          <w:szCs w:val="30"/>
        </w:rPr>
        <w:t>О</w:t>
      </w:r>
      <w:r w:rsidR="0027730B" w:rsidRPr="00E340CF">
        <w:rPr>
          <w:sz w:val="30"/>
          <w:szCs w:val="30"/>
        </w:rPr>
        <w:t>нлайн-презентации из регионов организуется при техническом содействии специалистов из НДЦ «Зубренок».</w:t>
      </w:r>
    </w:p>
    <w:p w14:paraId="64871EBD" w14:textId="5608080B" w:rsidR="00077E48" w:rsidRPr="00E340CF" w:rsidRDefault="000F79C0" w:rsidP="00E10D6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077E48" w:rsidRPr="00E340CF">
        <w:rPr>
          <w:sz w:val="30"/>
          <w:szCs w:val="30"/>
        </w:rPr>
        <w:t>5.</w:t>
      </w:r>
      <w:r w:rsidR="00E340CF">
        <w:rPr>
          <w:sz w:val="30"/>
          <w:szCs w:val="30"/>
        </w:rPr>
        <w:t>6</w:t>
      </w:r>
      <w:r w:rsidR="00077E48" w:rsidRPr="00E340CF">
        <w:rPr>
          <w:sz w:val="30"/>
          <w:szCs w:val="30"/>
        </w:rPr>
        <w:t xml:space="preserve">. Информация о порядке проведения </w:t>
      </w:r>
      <w:r w:rsidR="004B241C">
        <w:rPr>
          <w:sz w:val="30"/>
          <w:szCs w:val="30"/>
        </w:rPr>
        <w:t>О</w:t>
      </w:r>
      <w:r w:rsidR="00077E48" w:rsidRPr="00E340CF">
        <w:rPr>
          <w:sz w:val="30"/>
          <w:szCs w:val="30"/>
        </w:rPr>
        <w:t xml:space="preserve">нлайн-презентации и ее участниках предоставляется в НДЦ «Зубренок» не позднее, чем за </w:t>
      </w:r>
      <w:r w:rsidR="00E10D63">
        <w:rPr>
          <w:sz w:val="30"/>
          <w:szCs w:val="30"/>
        </w:rPr>
        <w:t>5</w:t>
      </w:r>
      <w:r w:rsidR="00077E48" w:rsidRPr="00E340CF">
        <w:rPr>
          <w:sz w:val="30"/>
          <w:szCs w:val="30"/>
        </w:rPr>
        <w:t xml:space="preserve"> дней до ее проведения (Приложение). </w:t>
      </w:r>
    </w:p>
    <w:p w14:paraId="2EB319C5" w14:textId="4E20A916" w:rsidR="00077E48" w:rsidRPr="00E340CF" w:rsidRDefault="00077E48" w:rsidP="00E10D63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  <w:t>5.</w:t>
      </w:r>
      <w:r w:rsidR="00E340CF">
        <w:rPr>
          <w:sz w:val="30"/>
          <w:szCs w:val="30"/>
        </w:rPr>
        <w:t>7</w:t>
      </w:r>
      <w:r w:rsidRPr="00E340CF">
        <w:rPr>
          <w:sz w:val="30"/>
          <w:szCs w:val="30"/>
        </w:rPr>
        <w:t xml:space="preserve">. Порядок проведения </w:t>
      </w:r>
      <w:r w:rsidR="000D3E5E">
        <w:rPr>
          <w:sz w:val="30"/>
          <w:szCs w:val="30"/>
        </w:rPr>
        <w:t>О</w:t>
      </w:r>
      <w:r w:rsidRPr="00E340CF">
        <w:rPr>
          <w:sz w:val="30"/>
          <w:szCs w:val="30"/>
        </w:rPr>
        <w:t>нлайн</w:t>
      </w:r>
      <w:r w:rsidR="00666D38">
        <w:rPr>
          <w:sz w:val="30"/>
          <w:szCs w:val="30"/>
        </w:rPr>
        <w:t>-</w:t>
      </w:r>
      <w:r w:rsidRPr="00E340CF">
        <w:rPr>
          <w:sz w:val="30"/>
          <w:szCs w:val="30"/>
        </w:rPr>
        <w:t xml:space="preserve">презентации региона и технические условия согласовываются региональными организаторами с НДЦ «Зубренок» не позднее, чем за </w:t>
      </w:r>
      <w:r w:rsidR="00E10D63">
        <w:rPr>
          <w:sz w:val="30"/>
          <w:szCs w:val="30"/>
        </w:rPr>
        <w:t>2</w:t>
      </w:r>
      <w:r w:rsidRPr="00E340CF">
        <w:rPr>
          <w:sz w:val="30"/>
          <w:szCs w:val="30"/>
        </w:rPr>
        <w:t xml:space="preserve"> дн</w:t>
      </w:r>
      <w:r w:rsidR="00E10D63">
        <w:rPr>
          <w:sz w:val="30"/>
          <w:szCs w:val="30"/>
        </w:rPr>
        <w:t>я</w:t>
      </w:r>
      <w:r w:rsidRPr="00E340CF">
        <w:rPr>
          <w:sz w:val="30"/>
          <w:szCs w:val="30"/>
        </w:rPr>
        <w:t xml:space="preserve"> до даты проведения презентации (</w:t>
      </w:r>
      <w:r w:rsidR="000D3E5E">
        <w:rPr>
          <w:sz w:val="30"/>
          <w:szCs w:val="30"/>
        </w:rPr>
        <w:t xml:space="preserve">контакт для связи: 8 </w:t>
      </w:r>
      <w:r w:rsidRPr="00E340CF">
        <w:rPr>
          <w:sz w:val="30"/>
          <w:szCs w:val="30"/>
        </w:rPr>
        <w:t>01797 22 5 97).</w:t>
      </w:r>
    </w:p>
    <w:p w14:paraId="0DF87964" w14:textId="5F203400" w:rsidR="00C965DA" w:rsidRPr="00E340CF" w:rsidRDefault="00077E48" w:rsidP="00CC27CB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  <w:lang w:bidi="ar-SY"/>
        </w:rPr>
        <w:tab/>
      </w:r>
      <w:r w:rsidR="008478E1" w:rsidRPr="00E340CF">
        <w:rPr>
          <w:sz w:val="30"/>
          <w:szCs w:val="30"/>
        </w:rPr>
        <w:t>5.</w:t>
      </w:r>
      <w:r w:rsidR="003E7E0F">
        <w:rPr>
          <w:sz w:val="30"/>
          <w:szCs w:val="30"/>
        </w:rPr>
        <w:t>8</w:t>
      </w:r>
      <w:r w:rsidR="00276590" w:rsidRPr="00E340CF">
        <w:rPr>
          <w:sz w:val="30"/>
          <w:szCs w:val="30"/>
        </w:rPr>
        <w:t xml:space="preserve">. </w:t>
      </w:r>
      <w:r w:rsidR="00E8546B">
        <w:rPr>
          <w:sz w:val="30"/>
          <w:szCs w:val="30"/>
        </w:rPr>
        <w:t>П</w:t>
      </w:r>
      <w:r w:rsidR="00276590" w:rsidRPr="00E340CF">
        <w:rPr>
          <w:sz w:val="30"/>
          <w:szCs w:val="30"/>
        </w:rPr>
        <w:t>роведени</w:t>
      </w:r>
      <w:r w:rsidR="00E8546B">
        <w:rPr>
          <w:sz w:val="30"/>
          <w:szCs w:val="30"/>
        </w:rPr>
        <w:t>е</w:t>
      </w:r>
      <w:r w:rsidR="00276590" w:rsidRPr="00E340CF">
        <w:rPr>
          <w:sz w:val="30"/>
          <w:szCs w:val="30"/>
        </w:rPr>
        <w:t xml:space="preserve"> </w:t>
      </w:r>
      <w:r w:rsidR="000D3E5E">
        <w:rPr>
          <w:sz w:val="30"/>
          <w:szCs w:val="30"/>
        </w:rPr>
        <w:t>О</w:t>
      </w:r>
      <w:r w:rsidR="00CC27CB">
        <w:rPr>
          <w:sz w:val="30"/>
          <w:szCs w:val="30"/>
        </w:rPr>
        <w:t>нлайн-презентации</w:t>
      </w:r>
      <w:r w:rsidR="00276590" w:rsidRPr="00E340CF">
        <w:rPr>
          <w:sz w:val="30"/>
          <w:szCs w:val="30"/>
        </w:rPr>
        <w:t xml:space="preserve"> освеща</w:t>
      </w:r>
      <w:r w:rsidR="00E8546B">
        <w:rPr>
          <w:sz w:val="30"/>
          <w:szCs w:val="30"/>
        </w:rPr>
        <w:t>е</w:t>
      </w:r>
      <w:r w:rsidR="00276590" w:rsidRPr="00E340CF">
        <w:rPr>
          <w:sz w:val="30"/>
          <w:szCs w:val="30"/>
        </w:rPr>
        <w:t xml:space="preserve">тся на </w:t>
      </w:r>
      <w:r w:rsidR="003E7E0F" w:rsidRPr="003E7E0F">
        <w:rPr>
          <w:sz w:val="30"/>
          <w:szCs w:val="30"/>
        </w:rPr>
        <w:t xml:space="preserve">Едином информационно-методическом ресурсе </w:t>
      </w:r>
      <w:proofErr w:type="spellStart"/>
      <w:r w:rsidR="003E7E0F" w:rsidRPr="003E7E0F">
        <w:rPr>
          <w:sz w:val="30"/>
          <w:szCs w:val="30"/>
        </w:rPr>
        <w:t>воспитательно</w:t>
      </w:r>
      <w:proofErr w:type="spellEnd"/>
      <w:r w:rsidR="003E7E0F" w:rsidRPr="003E7E0F">
        <w:rPr>
          <w:sz w:val="30"/>
          <w:szCs w:val="30"/>
        </w:rPr>
        <w:t>-оздоровительных учреждений образования «TRI-O.BY» (Образование. Оздоровление. Отдых) (https://tri-o-zubronok.by/)</w:t>
      </w:r>
      <w:r w:rsidR="00276590" w:rsidRPr="00E340CF">
        <w:rPr>
          <w:sz w:val="30"/>
          <w:szCs w:val="30"/>
        </w:rPr>
        <w:t xml:space="preserve">, </w:t>
      </w:r>
      <w:r w:rsidR="000D51C5" w:rsidRPr="00E340CF">
        <w:rPr>
          <w:sz w:val="30"/>
          <w:szCs w:val="30"/>
        </w:rPr>
        <w:t xml:space="preserve">сайтах органов управления образования и </w:t>
      </w:r>
      <w:proofErr w:type="spellStart"/>
      <w:r w:rsidR="000D51C5" w:rsidRPr="00E340CF">
        <w:rPr>
          <w:sz w:val="30"/>
          <w:szCs w:val="30"/>
        </w:rPr>
        <w:t>воспитательно</w:t>
      </w:r>
      <w:proofErr w:type="spellEnd"/>
      <w:r w:rsidR="000D51C5" w:rsidRPr="00E340CF">
        <w:rPr>
          <w:sz w:val="30"/>
          <w:szCs w:val="30"/>
        </w:rPr>
        <w:t>-оздоровительных учреждений образования</w:t>
      </w:r>
      <w:r w:rsidR="00276590" w:rsidRPr="00E340CF">
        <w:rPr>
          <w:sz w:val="30"/>
          <w:szCs w:val="30"/>
        </w:rPr>
        <w:t>.</w:t>
      </w:r>
    </w:p>
    <w:p w14:paraId="1055B72A" w14:textId="77777777" w:rsidR="00C965DA" w:rsidRDefault="00C965DA" w:rsidP="00276590">
      <w:pPr>
        <w:tabs>
          <w:tab w:val="left" w:pos="-900"/>
        </w:tabs>
        <w:jc w:val="both"/>
        <w:rPr>
          <w:sz w:val="30"/>
          <w:szCs w:val="30"/>
        </w:rPr>
      </w:pPr>
    </w:p>
    <w:p w14:paraId="4D9EABE7" w14:textId="49E05E7F" w:rsidR="00592C45" w:rsidRPr="00592C45" w:rsidRDefault="000B2FC0" w:rsidP="00592C45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</w:t>
      </w:r>
      <w:r w:rsidR="00592C45" w:rsidRPr="00592C45">
        <w:rPr>
          <w:b/>
          <w:bCs/>
          <w:sz w:val="30"/>
          <w:szCs w:val="30"/>
        </w:rPr>
        <w:t>. ФИНАНСИРОВАНИЕ</w:t>
      </w:r>
    </w:p>
    <w:p w14:paraId="5B359975" w14:textId="1BF998EA" w:rsidR="00592C45" w:rsidRPr="00592C45" w:rsidRDefault="00592C45" w:rsidP="00592C45">
      <w:pPr>
        <w:spacing w:after="200"/>
        <w:ind w:firstLine="708"/>
        <w:jc w:val="both"/>
        <w:rPr>
          <w:sz w:val="30"/>
          <w:szCs w:val="30"/>
        </w:rPr>
      </w:pPr>
      <w:r w:rsidRPr="00592C45">
        <w:rPr>
          <w:sz w:val="30"/>
          <w:szCs w:val="30"/>
        </w:rPr>
        <w:t xml:space="preserve">Оплата расходов, связанных с проведением </w:t>
      </w:r>
      <w:r w:rsidR="000D3E5E">
        <w:rPr>
          <w:sz w:val="30"/>
          <w:szCs w:val="30"/>
        </w:rPr>
        <w:t>О</w:t>
      </w:r>
      <w:r>
        <w:rPr>
          <w:sz w:val="30"/>
          <w:szCs w:val="30"/>
        </w:rPr>
        <w:t>нлайн-презентации</w:t>
      </w:r>
      <w:r w:rsidRPr="00592C45">
        <w:rPr>
          <w:sz w:val="30"/>
          <w:szCs w:val="30"/>
        </w:rPr>
        <w:t>, производится за счет средств участников конкурса и собственных средств НДЦ «Зубренок» от приносящей доход деятельности.</w:t>
      </w:r>
    </w:p>
    <w:p w14:paraId="68D45FD4" w14:textId="77777777" w:rsidR="00A55BA2" w:rsidRDefault="00A55BA2" w:rsidP="00C965DA">
      <w:pPr>
        <w:pStyle w:val="a8"/>
        <w:spacing w:line="240" w:lineRule="auto"/>
        <w:ind w:left="6372" w:firstLine="708"/>
        <w:jc w:val="left"/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  <w:sectPr w:rsidR="00A55BA2" w:rsidSect="003B1EBB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14:paraId="366D254D" w14:textId="71352C25" w:rsidR="00C965DA" w:rsidRPr="003E7E0F" w:rsidRDefault="00A443FC" w:rsidP="00A55BA2">
      <w:pPr>
        <w:pStyle w:val="a8"/>
        <w:spacing w:line="240" w:lineRule="auto"/>
        <w:ind w:left="6372" w:firstLine="708"/>
        <w:jc w:val="right"/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>П</w:t>
      </w:r>
      <w:r w:rsidR="00C965DA" w:rsidRPr="003E7E0F"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риложение </w:t>
      </w:r>
    </w:p>
    <w:p w14:paraId="7D8ED7CA" w14:textId="77777777" w:rsidR="00C965DA" w:rsidRDefault="00C965DA" w:rsidP="003021FE">
      <w:pPr>
        <w:pStyle w:val="a6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Информация </w:t>
      </w:r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об онлайн-презентации наиболее успешных</w:t>
      </w: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практик деятельности </w:t>
      </w:r>
    </w:p>
    <w:p w14:paraId="6BF96634" w14:textId="77777777" w:rsidR="00C965DA" w:rsidRDefault="00C965DA" w:rsidP="00AB5C17">
      <w:pPr>
        <w:pStyle w:val="a6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proofErr w:type="spellStart"/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воспитательно</w:t>
      </w:r>
      <w:proofErr w:type="spellEnd"/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-оздоровительных</w:t>
      </w: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учреждений образования</w:t>
      </w:r>
      <w:r w:rsidR="003021FE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«</w:t>
      </w:r>
      <w:r w:rsidR="00AB5C17">
        <w:rPr>
          <w:rFonts w:ascii="Times New Roman" w:hAnsi="Times New Roman" w:cs="Times New Roman"/>
          <w:iCs/>
          <w:color w:val="auto"/>
          <w:sz w:val="30"/>
          <w:szCs w:val="30"/>
        </w:rPr>
        <w:t>Карта открытий лета</w:t>
      </w:r>
      <w:r w:rsidRPr="00C965DA">
        <w:rPr>
          <w:rFonts w:ascii="Times New Roman" w:hAnsi="Times New Roman" w:cs="Times New Roman"/>
          <w:iCs/>
          <w:color w:val="auto"/>
          <w:sz w:val="30"/>
          <w:szCs w:val="30"/>
        </w:rPr>
        <w:t>»</w:t>
      </w:r>
    </w:p>
    <w:p w14:paraId="59D2C29D" w14:textId="77777777" w:rsidR="00C965DA" w:rsidRDefault="00C965DA" w:rsidP="00C965DA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Регион.</w:t>
      </w:r>
    </w:p>
    <w:p w14:paraId="0580E644" w14:textId="77777777" w:rsidR="007F308C" w:rsidRPr="007F308C" w:rsidRDefault="00A55BA2" w:rsidP="007F308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Участники онлайн-презентации</w:t>
      </w:r>
      <w:r w:rsidRPr="00A55BA2">
        <w:rPr>
          <w:rFonts w:ascii="Times New Roman" w:hAnsi="Times New Roman" w:cs="Times New Roman"/>
          <w:color w:val="auto"/>
          <w:spacing w:val="0"/>
          <w:sz w:val="30"/>
          <w:szCs w:val="30"/>
        </w:rPr>
        <w:t>:</w:t>
      </w:r>
    </w:p>
    <w:tbl>
      <w:tblPr>
        <w:tblpPr w:leftFromText="180" w:rightFromText="180" w:vertAnchor="text" w:horzAnchor="margin" w:tblpY="23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576"/>
        <w:gridCol w:w="3795"/>
        <w:gridCol w:w="2693"/>
      </w:tblGrid>
      <w:tr w:rsidR="003021FE" w:rsidRPr="003021FE" w14:paraId="375AD03C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3D0E8164" w14:textId="77777777" w:rsidR="003021FE" w:rsidRPr="003021FE" w:rsidRDefault="00E00915" w:rsidP="0019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презентации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7086A621" w14:textId="77777777" w:rsidR="003021FE" w:rsidRPr="003021FE" w:rsidRDefault="0019723D" w:rsidP="0019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презентации</w:t>
            </w: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78A020CB" w14:textId="77777777" w:rsidR="003021FE" w:rsidRPr="003021FE" w:rsidRDefault="0019723D" w:rsidP="007F3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отчество, должность </w:t>
            </w:r>
            <w:r w:rsidR="007F308C">
              <w:rPr>
                <w:sz w:val="28"/>
                <w:szCs w:val="28"/>
              </w:rPr>
              <w:t>специалиста, организующего презентацию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216FFA9" w14:textId="50409530" w:rsidR="003021FE" w:rsidRPr="0019723D" w:rsidRDefault="0019723D" w:rsidP="007F308C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>Контактная информация (</w:t>
            </w:r>
            <w:r w:rsidR="00E8546B">
              <w:rPr>
                <w:sz w:val="28"/>
                <w:szCs w:val="28"/>
              </w:rPr>
              <w:t xml:space="preserve">мобильный </w:t>
            </w: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</w:t>
            </w:r>
            <w:r w:rsidRPr="0019723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bidi="ar-SY"/>
              </w:rPr>
              <w:t>)</w:t>
            </w:r>
          </w:p>
        </w:tc>
      </w:tr>
      <w:tr w:rsidR="003021FE" w:rsidRPr="003021FE" w14:paraId="1222CC8E" w14:textId="77777777" w:rsidTr="007F308C">
        <w:trPr>
          <w:trHeight w:val="307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31F35F78" w14:textId="77777777" w:rsidR="003021FE" w:rsidRPr="003021FE" w:rsidRDefault="00CD0B68" w:rsidP="00CD0B68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</w:rPr>
              <w:t>О</w:t>
            </w:r>
            <w:r w:rsidR="0019723D" w:rsidRPr="0019723D">
              <w:rPr>
                <w:sz w:val="30"/>
                <w:szCs w:val="30"/>
              </w:rPr>
              <w:t>сновны</w:t>
            </w:r>
            <w:r>
              <w:rPr>
                <w:sz w:val="30"/>
                <w:szCs w:val="30"/>
              </w:rPr>
              <w:t>е</w:t>
            </w:r>
            <w:r w:rsidR="0019723D" w:rsidRPr="0019723D">
              <w:rPr>
                <w:sz w:val="30"/>
                <w:szCs w:val="30"/>
              </w:rPr>
              <w:t xml:space="preserve"> тенденци</w:t>
            </w:r>
            <w:r>
              <w:rPr>
                <w:sz w:val="30"/>
                <w:szCs w:val="30"/>
              </w:rPr>
              <w:t>и</w:t>
            </w:r>
            <w:r w:rsidR="0019723D" w:rsidRPr="0019723D">
              <w:rPr>
                <w:sz w:val="30"/>
                <w:szCs w:val="30"/>
              </w:rPr>
              <w:t xml:space="preserve"> организации оздоровления в регионе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60A257FB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4F162CC5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0C073AF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3021FE" w:rsidRPr="003021FE" w14:paraId="4C2BA772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5C0E1E1B" w14:textId="626585FC" w:rsidR="003021FE" w:rsidRPr="003021FE" w:rsidRDefault="00CD0B68" w:rsidP="007F308C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>Д</w:t>
            </w:r>
            <w:r w:rsidR="003021FE">
              <w:rPr>
                <w:sz w:val="30"/>
                <w:szCs w:val="30"/>
                <w:lang w:bidi="ar-SY"/>
              </w:rPr>
              <w:t>еятельност</w:t>
            </w:r>
            <w:r w:rsidR="007F308C">
              <w:rPr>
                <w:sz w:val="30"/>
                <w:szCs w:val="30"/>
                <w:lang w:bidi="ar-SY"/>
              </w:rPr>
              <w:t>ь</w:t>
            </w:r>
            <w:r w:rsidR="003021FE">
              <w:rPr>
                <w:sz w:val="30"/>
                <w:szCs w:val="30"/>
                <w:lang w:bidi="ar-SY"/>
              </w:rPr>
              <w:t xml:space="preserve"> </w:t>
            </w:r>
            <w:r w:rsidR="00CF6CC3">
              <w:rPr>
                <w:sz w:val="30"/>
                <w:szCs w:val="30"/>
                <w:lang w:bidi="ar-SY"/>
              </w:rPr>
              <w:t xml:space="preserve">оздоровительных </w:t>
            </w:r>
            <w:r w:rsidR="003021FE">
              <w:rPr>
                <w:sz w:val="30"/>
                <w:szCs w:val="30"/>
                <w:lang w:bidi="ar-SY"/>
              </w:rPr>
              <w:t xml:space="preserve">лагерей с дневным пребыванием детей 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24A5C654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06B65A2A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CADA1FA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7F308C" w:rsidRPr="003021FE" w14:paraId="03162C2E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41C3A006" w14:textId="08F556C0" w:rsidR="007F308C" w:rsidRDefault="007F308C" w:rsidP="007F308C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 w:rsidRPr="007F308C">
              <w:rPr>
                <w:sz w:val="30"/>
                <w:szCs w:val="30"/>
                <w:lang w:bidi="ar-SY"/>
              </w:rPr>
              <w:t>Деятельност</w:t>
            </w:r>
            <w:r>
              <w:rPr>
                <w:sz w:val="30"/>
                <w:szCs w:val="30"/>
                <w:lang w:bidi="ar-SY"/>
              </w:rPr>
              <w:t>ь</w:t>
            </w:r>
            <w:r w:rsidRPr="007F308C">
              <w:rPr>
                <w:sz w:val="30"/>
                <w:szCs w:val="30"/>
                <w:lang w:bidi="ar-SY"/>
              </w:rPr>
              <w:t xml:space="preserve"> </w:t>
            </w:r>
            <w:r w:rsidR="00CF6CC3">
              <w:rPr>
                <w:sz w:val="30"/>
                <w:szCs w:val="30"/>
                <w:lang w:bidi="ar-SY"/>
              </w:rPr>
              <w:t>о</w:t>
            </w:r>
            <w:r w:rsidR="00A443FC">
              <w:rPr>
                <w:sz w:val="30"/>
                <w:szCs w:val="30"/>
                <w:lang w:bidi="ar-SY"/>
              </w:rPr>
              <w:t xml:space="preserve">здоровительных </w:t>
            </w:r>
            <w:r w:rsidRPr="007F308C">
              <w:rPr>
                <w:sz w:val="30"/>
                <w:szCs w:val="30"/>
                <w:lang w:bidi="ar-SY"/>
              </w:rPr>
              <w:t xml:space="preserve">лагерей с </w:t>
            </w:r>
            <w:r>
              <w:rPr>
                <w:sz w:val="30"/>
                <w:szCs w:val="30"/>
                <w:lang w:bidi="ar-SY"/>
              </w:rPr>
              <w:t>круглосуточным</w:t>
            </w:r>
            <w:r w:rsidRPr="007F308C">
              <w:rPr>
                <w:sz w:val="30"/>
                <w:szCs w:val="30"/>
                <w:lang w:bidi="ar-SY"/>
              </w:rPr>
              <w:t xml:space="preserve"> пребыванием детей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08DED755" w14:textId="77777777" w:rsidR="007F308C" w:rsidRPr="003021FE" w:rsidRDefault="007F308C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67F7807D" w14:textId="77777777" w:rsidR="007F308C" w:rsidRPr="003021FE" w:rsidRDefault="007F308C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D09267C" w14:textId="77777777" w:rsidR="007F308C" w:rsidRPr="003021FE" w:rsidRDefault="007F308C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3021FE" w:rsidRPr="003021FE" w14:paraId="328B9A02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04A99EFB" w14:textId="34EE0FDF" w:rsidR="003021FE" w:rsidRPr="003021FE" w:rsidRDefault="00CD0B68" w:rsidP="007F308C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</w:t>
            </w:r>
            <w:r w:rsidR="003021FE">
              <w:rPr>
                <w:sz w:val="30"/>
                <w:szCs w:val="30"/>
                <w:lang w:bidi="ar-SY"/>
              </w:rPr>
              <w:t>еятельност</w:t>
            </w:r>
            <w:r w:rsidR="007F308C">
              <w:rPr>
                <w:sz w:val="30"/>
                <w:szCs w:val="30"/>
                <w:lang w:bidi="ar-SY"/>
              </w:rPr>
              <w:t>ь</w:t>
            </w:r>
            <w:r w:rsidR="003021FE">
              <w:rPr>
                <w:sz w:val="30"/>
                <w:szCs w:val="30"/>
                <w:lang w:bidi="ar-SY"/>
              </w:rPr>
              <w:t xml:space="preserve"> </w:t>
            </w:r>
            <w:r w:rsidR="00A443FC">
              <w:rPr>
                <w:sz w:val="30"/>
                <w:szCs w:val="30"/>
                <w:lang w:bidi="ar-SY"/>
              </w:rPr>
              <w:t xml:space="preserve">оздоровительных </w:t>
            </w:r>
            <w:r w:rsidR="003021FE">
              <w:rPr>
                <w:sz w:val="30"/>
                <w:szCs w:val="30"/>
                <w:lang w:bidi="ar-SY"/>
              </w:rPr>
              <w:t>лагерей</w:t>
            </w:r>
            <w:r w:rsidR="00A443FC">
              <w:rPr>
                <w:sz w:val="30"/>
                <w:szCs w:val="30"/>
                <w:lang w:bidi="ar-SY"/>
              </w:rPr>
              <w:t>, реализующих программу дополнительного образования детей и молодежи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7A44B47C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38CCFDD0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B31DA2C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3021FE" w:rsidRPr="003021FE" w14:paraId="1507569B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30A01844" w14:textId="77777777" w:rsidR="003021FE" w:rsidRPr="003021FE" w:rsidRDefault="007F308C" w:rsidP="007F308C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</w:t>
            </w:r>
            <w:r w:rsidR="003021FE">
              <w:rPr>
                <w:sz w:val="30"/>
                <w:szCs w:val="30"/>
                <w:lang w:bidi="ar-SY"/>
              </w:rPr>
              <w:t>еятельност</w:t>
            </w:r>
            <w:r>
              <w:rPr>
                <w:sz w:val="30"/>
                <w:szCs w:val="30"/>
                <w:lang w:bidi="ar-SY"/>
              </w:rPr>
              <w:t>ь</w:t>
            </w:r>
            <w:r w:rsidR="003021FE">
              <w:rPr>
                <w:sz w:val="30"/>
                <w:szCs w:val="30"/>
                <w:lang w:bidi="ar-SY"/>
              </w:rPr>
              <w:t xml:space="preserve"> лагерей труда и отдыха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08CFC4DE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25C03C29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AD0BD9F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3021FE" w:rsidRPr="003021FE" w14:paraId="2F6C3994" w14:textId="77777777" w:rsidTr="007F308C">
        <w:trPr>
          <w:trHeight w:val="293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5592239E" w14:textId="77777777" w:rsidR="003021FE" w:rsidRPr="003021FE" w:rsidRDefault="007F308C" w:rsidP="007F3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723D" w:rsidRPr="0019723D">
              <w:rPr>
                <w:sz w:val="28"/>
                <w:szCs w:val="28"/>
              </w:rPr>
              <w:t>нновационны</w:t>
            </w:r>
            <w:r>
              <w:rPr>
                <w:sz w:val="28"/>
                <w:szCs w:val="28"/>
              </w:rPr>
              <w:t>е</w:t>
            </w:r>
            <w:r w:rsidR="0019723D" w:rsidRPr="0019723D">
              <w:rPr>
                <w:sz w:val="28"/>
                <w:szCs w:val="28"/>
              </w:rPr>
              <w:t xml:space="preserve"> подход</w:t>
            </w:r>
            <w:r>
              <w:rPr>
                <w:sz w:val="28"/>
                <w:szCs w:val="28"/>
              </w:rPr>
              <w:t>ы</w:t>
            </w:r>
            <w:r w:rsidR="0019723D" w:rsidRPr="0019723D">
              <w:rPr>
                <w:sz w:val="28"/>
                <w:szCs w:val="28"/>
              </w:rPr>
              <w:t xml:space="preserve"> в организации работы </w:t>
            </w:r>
            <w:proofErr w:type="spellStart"/>
            <w:r w:rsidR="0019723D" w:rsidRPr="0019723D">
              <w:rPr>
                <w:sz w:val="28"/>
                <w:szCs w:val="28"/>
              </w:rPr>
              <w:t>воспитательно</w:t>
            </w:r>
            <w:proofErr w:type="spellEnd"/>
            <w:r w:rsidR="0019723D" w:rsidRPr="0019723D">
              <w:rPr>
                <w:sz w:val="28"/>
                <w:szCs w:val="28"/>
              </w:rPr>
              <w:t>-оздоровительных учреждений образования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626D3DC9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13E83C9C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F69F86C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  <w:tr w:rsidR="003021FE" w:rsidRPr="003021FE" w14:paraId="7549FDFF" w14:textId="77777777" w:rsidTr="007F308C">
        <w:trPr>
          <w:trHeight w:val="307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14:paraId="65E99D48" w14:textId="77777777" w:rsidR="003021FE" w:rsidRPr="003021FE" w:rsidRDefault="007F308C" w:rsidP="0030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4E43CE0A" w14:textId="77777777" w:rsidR="003021FE" w:rsidRPr="003021FE" w:rsidRDefault="003021FE" w:rsidP="003021FE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14:paraId="1A442B47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43D0DDF" w14:textId="77777777" w:rsidR="003021FE" w:rsidRPr="003021FE" w:rsidRDefault="003021FE" w:rsidP="003021F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F2561B" w14:textId="4182CAED" w:rsidR="00880C34" w:rsidRPr="007611EB" w:rsidRDefault="007F308C" w:rsidP="007611EB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7611EB">
        <w:rPr>
          <w:rFonts w:ascii="Times New Roman" w:hAnsi="Times New Roman" w:cs="Times New Roman"/>
          <w:color w:val="auto"/>
          <w:spacing w:val="0"/>
          <w:sz w:val="30"/>
          <w:szCs w:val="30"/>
        </w:rPr>
        <w:t>Координатор онлайн-презентации региона (Ф.И.О. полностью, контактный телефон)</w:t>
      </w:r>
    </w:p>
    <w:sectPr w:rsidR="00880C34" w:rsidRPr="007611EB" w:rsidSect="007611EB">
      <w:pgSz w:w="16838" w:h="11906" w:orient="landscape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124A5"/>
    <w:rsid w:val="00053ED3"/>
    <w:rsid w:val="00073833"/>
    <w:rsid w:val="00077E48"/>
    <w:rsid w:val="000A6537"/>
    <w:rsid w:val="000B2FC0"/>
    <w:rsid w:val="000C0E3F"/>
    <w:rsid w:val="000D3E5E"/>
    <w:rsid w:val="000D51C5"/>
    <w:rsid w:val="000F7409"/>
    <w:rsid w:val="000F79C0"/>
    <w:rsid w:val="001060C0"/>
    <w:rsid w:val="0011450B"/>
    <w:rsid w:val="0014066C"/>
    <w:rsid w:val="00153E02"/>
    <w:rsid w:val="00176233"/>
    <w:rsid w:val="00183C30"/>
    <w:rsid w:val="001850F6"/>
    <w:rsid w:val="0019723D"/>
    <w:rsid w:val="001A3559"/>
    <w:rsid w:val="001C38DC"/>
    <w:rsid w:val="002362B9"/>
    <w:rsid w:val="0024633D"/>
    <w:rsid w:val="00265C77"/>
    <w:rsid w:val="00272F5A"/>
    <w:rsid w:val="002752F7"/>
    <w:rsid w:val="00276590"/>
    <w:rsid w:val="0027730B"/>
    <w:rsid w:val="002804ED"/>
    <w:rsid w:val="002E0B8E"/>
    <w:rsid w:val="002E4212"/>
    <w:rsid w:val="002E5619"/>
    <w:rsid w:val="00301711"/>
    <w:rsid w:val="003021FE"/>
    <w:rsid w:val="003545B8"/>
    <w:rsid w:val="0037208C"/>
    <w:rsid w:val="003A13C0"/>
    <w:rsid w:val="003A6BB9"/>
    <w:rsid w:val="003B1EBB"/>
    <w:rsid w:val="003D161A"/>
    <w:rsid w:val="003E7E0F"/>
    <w:rsid w:val="004360E5"/>
    <w:rsid w:val="00436D65"/>
    <w:rsid w:val="00451DF7"/>
    <w:rsid w:val="004A6D15"/>
    <w:rsid w:val="004B10F7"/>
    <w:rsid w:val="004B241C"/>
    <w:rsid w:val="00523846"/>
    <w:rsid w:val="00531F56"/>
    <w:rsid w:val="00533117"/>
    <w:rsid w:val="00533EE9"/>
    <w:rsid w:val="005779D4"/>
    <w:rsid w:val="00583DC1"/>
    <w:rsid w:val="00592C45"/>
    <w:rsid w:val="005A549D"/>
    <w:rsid w:val="005C0E1B"/>
    <w:rsid w:val="005E7C7A"/>
    <w:rsid w:val="005F785C"/>
    <w:rsid w:val="00606025"/>
    <w:rsid w:val="00637BC9"/>
    <w:rsid w:val="0065413F"/>
    <w:rsid w:val="00660741"/>
    <w:rsid w:val="00666D38"/>
    <w:rsid w:val="006749A7"/>
    <w:rsid w:val="006D7CC9"/>
    <w:rsid w:val="00710B4D"/>
    <w:rsid w:val="007139F0"/>
    <w:rsid w:val="007175FB"/>
    <w:rsid w:val="007340C2"/>
    <w:rsid w:val="00760C73"/>
    <w:rsid w:val="007611EB"/>
    <w:rsid w:val="007804EF"/>
    <w:rsid w:val="00782709"/>
    <w:rsid w:val="0078785B"/>
    <w:rsid w:val="007F308C"/>
    <w:rsid w:val="008478E1"/>
    <w:rsid w:val="0086183E"/>
    <w:rsid w:val="00880C34"/>
    <w:rsid w:val="008A6245"/>
    <w:rsid w:val="008B3BA4"/>
    <w:rsid w:val="008E7FE9"/>
    <w:rsid w:val="008F799D"/>
    <w:rsid w:val="00925A41"/>
    <w:rsid w:val="0095357D"/>
    <w:rsid w:val="0097607C"/>
    <w:rsid w:val="009A65E9"/>
    <w:rsid w:val="009C78A5"/>
    <w:rsid w:val="009E0D29"/>
    <w:rsid w:val="009F0542"/>
    <w:rsid w:val="00A15C70"/>
    <w:rsid w:val="00A443FC"/>
    <w:rsid w:val="00A54EB7"/>
    <w:rsid w:val="00A55BA2"/>
    <w:rsid w:val="00A6063F"/>
    <w:rsid w:val="00AA7C9E"/>
    <w:rsid w:val="00AB5C17"/>
    <w:rsid w:val="00AC31B9"/>
    <w:rsid w:val="00AC44B5"/>
    <w:rsid w:val="00AF7892"/>
    <w:rsid w:val="00B10B47"/>
    <w:rsid w:val="00B5142C"/>
    <w:rsid w:val="00B70DB2"/>
    <w:rsid w:val="00B92D96"/>
    <w:rsid w:val="00BA7AB4"/>
    <w:rsid w:val="00BB56AE"/>
    <w:rsid w:val="00BC712F"/>
    <w:rsid w:val="00C05CB2"/>
    <w:rsid w:val="00C072B6"/>
    <w:rsid w:val="00C113CF"/>
    <w:rsid w:val="00C82D19"/>
    <w:rsid w:val="00C86753"/>
    <w:rsid w:val="00C965DA"/>
    <w:rsid w:val="00CC27CB"/>
    <w:rsid w:val="00CD0B68"/>
    <w:rsid w:val="00CF6CC3"/>
    <w:rsid w:val="00D0456B"/>
    <w:rsid w:val="00D13D58"/>
    <w:rsid w:val="00D50D48"/>
    <w:rsid w:val="00D53693"/>
    <w:rsid w:val="00DA08F9"/>
    <w:rsid w:val="00DA1028"/>
    <w:rsid w:val="00DB73D6"/>
    <w:rsid w:val="00DC7452"/>
    <w:rsid w:val="00E00915"/>
    <w:rsid w:val="00E10D63"/>
    <w:rsid w:val="00E340CF"/>
    <w:rsid w:val="00E67691"/>
    <w:rsid w:val="00E8546B"/>
    <w:rsid w:val="00F171D6"/>
    <w:rsid w:val="00F33A1B"/>
    <w:rsid w:val="00F4780D"/>
    <w:rsid w:val="00F51476"/>
    <w:rsid w:val="00F60219"/>
    <w:rsid w:val="00FB2F48"/>
    <w:rsid w:val="00FC2F22"/>
    <w:rsid w:val="00FF24F8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F6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7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8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9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a">
    <w:name w:val="шапкатабл"/>
    <w:basedOn w:val="a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paragraph" w:styleId="ab">
    <w:name w:val="Normal (Web)"/>
    <w:basedOn w:val="a"/>
    <w:unhideWhenUsed/>
    <w:rsid w:val="005E7C7A"/>
    <w:pPr>
      <w:spacing w:before="30" w:after="30"/>
    </w:pPr>
    <w:rPr>
      <w:sz w:val="20"/>
      <w:szCs w:val="20"/>
    </w:rPr>
  </w:style>
  <w:style w:type="character" w:styleId="ac">
    <w:name w:val="Emphasis"/>
    <w:qFormat/>
    <w:rsid w:val="002362B9"/>
    <w:rPr>
      <w:i/>
      <w:iCs/>
    </w:rPr>
  </w:style>
  <w:style w:type="paragraph" w:styleId="ad">
    <w:name w:val="Balloon Text"/>
    <w:basedOn w:val="a"/>
    <w:link w:val="ae"/>
    <w:rsid w:val="002362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362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7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8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9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a">
    <w:name w:val="шапкатабл"/>
    <w:basedOn w:val="a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paragraph" w:styleId="ab">
    <w:name w:val="Normal (Web)"/>
    <w:basedOn w:val="a"/>
    <w:unhideWhenUsed/>
    <w:rsid w:val="005E7C7A"/>
    <w:pPr>
      <w:spacing w:before="30" w:after="30"/>
    </w:pPr>
    <w:rPr>
      <w:sz w:val="20"/>
      <w:szCs w:val="20"/>
    </w:rPr>
  </w:style>
  <w:style w:type="character" w:styleId="ac">
    <w:name w:val="Emphasis"/>
    <w:qFormat/>
    <w:rsid w:val="002362B9"/>
    <w:rPr>
      <w:i/>
      <w:iCs/>
    </w:rPr>
  </w:style>
  <w:style w:type="paragraph" w:styleId="ad">
    <w:name w:val="Balloon Text"/>
    <w:basedOn w:val="a"/>
    <w:link w:val="ae"/>
    <w:rsid w:val="002362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3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5E7C-1B76-46AA-AB3F-4C9A800E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ASRock</cp:lastModifiedBy>
  <cp:revision>2</cp:revision>
  <cp:lastPrinted>2022-05-14T12:39:00Z</cp:lastPrinted>
  <dcterms:created xsi:type="dcterms:W3CDTF">2025-05-02T13:20:00Z</dcterms:created>
  <dcterms:modified xsi:type="dcterms:W3CDTF">2025-05-02T13:20:00Z</dcterms:modified>
</cp:coreProperties>
</file>